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CC7C6" w14:textId="562FA6B5" w:rsidR="00E318BA" w:rsidRPr="00875900" w:rsidRDefault="00E318BA" w:rsidP="00E318BA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sz w:val="24"/>
          <w:lang w:val="en-US" w:eastAsia="zh-CN"/>
        </w:rPr>
      </w:pPr>
      <w:r w:rsidRPr="00875900">
        <w:rPr>
          <w:rFonts w:ascii="Times New Roman" w:eastAsia="SimSun" w:hAnsi="Times New Roman"/>
          <w:b/>
          <w:sz w:val="24"/>
          <w:lang w:val="en-US" w:eastAsia="zh-CN"/>
        </w:rPr>
        <w:t>3GPP TSG RAN WG1 Meeting #9</w:t>
      </w:r>
      <w:r w:rsidR="00D76BF8" w:rsidRPr="00875900">
        <w:rPr>
          <w:rFonts w:ascii="Times New Roman" w:eastAsia="SimSun" w:hAnsi="Times New Roman"/>
          <w:b/>
          <w:sz w:val="24"/>
          <w:lang w:val="en-US" w:eastAsia="zh-CN"/>
        </w:rPr>
        <w:t>5</w:t>
      </w:r>
      <w:r w:rsidRPr="00875900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875900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875900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875900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875900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875900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875900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875900"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R1-</w:t>
      </w:r>
      <w:r w:rsidR="004B0687" w:rsidRPr="004B0687">
        <w:rPr>
          <w:rFonts w:ascii="Times New Roman" w:eastAsia="SimSun" w:hAnsi="Times New Roman"/>
          <w:b/>
          <w:sz w:val="24"/>
          <w:lang w:val="en-US" w:eastAsia="zh-CN"/>
        </w:rPr>
        <w:t>1814062</w:t>
      </w:r>
    </w:p>
    <w:p w14:paraId="0E08C6F5" w14:textId="44126141" w:rsidR="00E318BA" w:rsidRPr="00875900" w:rsidRDefault="00D76BF8" w:rsidP="00E318BA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 w:rsidRPr="00875900">
        <w:rPr>
          <w:rFonts w:ascii="Times New Roman" w:eastAsia="SimSun" w:hAnsi="Times New Roman"/>
          <w:b/>
          <w:sz w:val="24"/>
          <w:lang w:val="en-US" w:eastAsia="zh-CN"/>
        </w:rPr>
        <w:t>Spokane</w:t>
      </w:r>
      <w:r w:rsidR="00E318BA" w:rsidRPr="00875900">
        <w:rPr>
          <w:rFonts w:ascii="Times New Roman" w:eastAsia="SimSun" w:hAnsi="Times New Roman"/>
          <w:b/>
          <w:sz w:val="24"/>
          <w:lang w:val="en-US" w:eastAsia="zh-CN"/>
        </w:rPr>
        <w:t xml:space="preserve">, </w:t>
      </w:r>
      <w:r w:rsidRPr="00875900">
        <w:rPr>
          <w:rFonts w:ascii="Times New Roman" w:eastAsia="SimSun" w:hAnsi="Times New Roman"/>
          <w:b/>
          <w:sz w:val="24"/>
          <w:lang w:val="en-US" w:eastAsia="zh-CN"/>
        </w:rPr>
        <w:t>USA</w:t>
      </w:r>
      <w:r w:rsidR="00E318BA" w:rsidRPr="00875900">
        <w:rPr>
          <w:rFonts w:ascii="Times New Roman" w:eastAsia="SimSun" w:hAnsi="Times New Roman"/>
          <w:b/>
          <w:sz w:val="24"/>
          <w:lang w:val="en-US" w:eastAsia="zh-CN"/>
        </w:rPr>
        <w:t xml:space="preserve">, </w:t>
      </w:r>
      <w:r w:rsidR="004000E7" w:rsidRPr="00875900">
        <w:rPr>
          <w:rFonts w:ascii="Times New Roman" w:eastAsia="SimSun" w:hAnsi="Times New Roman"/>
          <w:b/>
          <w:sz w:val="24"/>
          <w:lang w:val="en-US" w:eastAsia="zh-CN"/>
        </w:rPr>
        <w:t>November</w:t>
      </w:r>
      <w:r w:rsidR="00E318BA" w:rsidRPr="00875900"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 w:rsidRPr="00875900">
        <w:rPr>
          <w:rFonts w:ascii="Times New Roman" w:eastAsia="SimSun" w:hAnsi="Times New Roman"/>
          <w:b/>
          <w:sz w:val="24"/>
          <w:lang w:val="en-US" w:eastAsia="zh-CN"/>
        </w:rPr>
        <w:t>12</w:t>
      </w:r>
      <w:r w:rsidR="00E318BA" w:rsidRPr="00875900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 w:rsidR="00E318BA" w:rsidRPr="00875900">
        <w:rPr>
          <w:rFonts w:ascii="Times New Roman" w:eastAsia="SimSun" w:hAnsi="Times New Roman"/>
          <w:b/>
          <w:sz w:val="24"/>
          <w:lang w:val="en-US" w:eastAsia="zh-CN"/>
        </w:rPr>
        <w:t xml:space="preserve"> – </w:t>
      </w:r>
      <w:r w:rsidRPr="00875900">
        <w:rPr>
          <w:rFonts w:ascii="Times New Roman" w:eastAsia="SimSun" w:hAnsi="Times New Roman"/>
          <w:b/>
          <w:sz w:val="24"/>
          <w:lang w:val="en-US" w:eastAsia="zh-CN"/>
        </w:rPr>
        <w:t>16</w:t>
      </w:r>
      <w:r w:rsidR="00E318BA" w:rsidRPr="00875900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 w:rsidR="00E318BA" w:rsidRPr="00875900">
        <w:rPr>
          <w:rFonts w:ascii="Times New Roman" w:eastAsia="SimSun" w:hAnsi="Times New Roman"/>
          <w:b/>
          <w:sz w:val="24"/>
          <w:lang w:val="en-US" w:eastAsia="zh-CN"/>
        </w:rPr>
        <w:t>, 2018</w:t>
      </w:r>
    </w:p>
    <w:p w14:paraId="2ED28A93" w14:textId="77777777" w:rsidR="001E0E46" w:rsidRPr="00875900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22B0B6C2" w:rsidR="00FA20F7" w:rsidRPr="00875900" w:rsidRDefault="00FA20F7" w:rsidP="0046564C">
      <w:pPr>
        <w:pStyle w:val="CRCoverPage"/>
        <w:tabs>
          <w:tab w:val="left" w:pos="1980"/>
        </w:tabs>
        <w:spacing w:after="80"/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875900">
        <w:rPr>
          <w:rFonts w:ascii="Times New Roman" w:hAnsi="Times New Roman"/>
          <w:b/>
          <w:bCs/>
          <w:sz w:val="24"/>
          <w:lang w:val="en-US"/>
        </w:rPr>
        <w:t>Agenda Item:</w:t>
      </w:r>
      <w:r w:rsidRPr="00875900">
        <w:rPr>
          <w:rFonts w:ascii="Times New Roman" w:hAnsi="Times New Roman"/>
          <w:b/>
          <w:bCs/>
          <w:sz w:val="24"/>
          <w:lang w:val="en-US"/>
        </w:rPr>
        <w:tab/>
      </w:r>
      <w:r w:rsidR="001375CD" w:rsidRPr="00875900">
        <w:rPr>
          <w:rFonts w:ascii="Times New Roman" w:hAnsi="Times New Roman"/>
          <w:b/>
          <w:bCs/>
          <w:sz w:val="24"/>
          <w:lang w:val="en-US"/>
        </w:rPr>
        <w:t>7</w:t>
      </w:r>
      <w:r w:rsidR="00E246F8" w:rsidRPr="00875900">
        <w:rPr>
          <w:rFonts w:ascii="Times New Roman" w:hAnsi="Times New Roman"/>
          <w:b/>
          <w:bCs/>
          <w:sz w:val="24"/>
          <w:lang w:val="en-US"/>
        </w:rPr>
        <w:t>.</w:t>
      </w:r>
      <w:r w:rsidR="00E318BA" w:rsidRPr="00875900">
        <w:rPr>
          <w:rFonts w:ascii="Times New Roman" w:hAnsi="Times New Roman"/>
          <w:b/>
          <w:bCs/>
          <w:sz w:val="24"/>
          <w:lang w:val="en-US"/>
        </w:rPr>
        <w:t>2.2</w:t>
      </w:r>
      <w:r w:rsidR="005D69BE" w:rsidRPr="00875900">
        <w:rPr>
          <w:rFonts w:ascii="Times New Roman" w:hAnsi="Times New Roman"/>
          <w:b/>
          <w:bCs/>
          <w:sz w:val="24"/>
          <w:lang w:val="en-US"/>
        </w:rPr>
        <w:t>.</w:t>
      </w:r>
      <w:r w:rsidR="0087155F" w:rsidRPr="00875900">
        <w:rPr>
          <w:rFonts w:ascii="Times New Roman" w:hAnsi="Times New Roman"/>
          <w:b/>
          <w:bCs/>
          <w:sz w:val="24"/>
          <w:lang w:val="en-US"/>
        </w:rPr>
        <w:t>1</w:t>
      </w:r>
    </w:p>
    <w:p w14:paraId="186753AF" w14:textId="71E2F458" w:rsidR="00FA20F7" w:rsidRPr="00875900" w:rsidRDefault="0092027E" w:rsidP="0046564C">
      <w:pPr>
        <w:tabs>
          <w:tab w:val="left" w:pos="1985"/>
        </w:tabs>
        <w:spacing w:after="80"/>
        <w:rPr>
          <w:rFonts w:ascii="Times New Roman" w:hAnsi="Times New Roman" w:cs="Times New Roman"/>
          <w:b/>
          <w:bCs/>
          <w:sz w:val="24"/>
        </w:rPr>
      </w:pPr>
      <w:r w:rsidRPr="00875900">
        <w:rPr>
          <w:rFonts w:ascii="Times New Roman" w:hAnsi="Times New Roman" w:cs="Times New Roman"/>
          <w:b/>
          <w:bCs/>
          <w:sz w:val="24"/>
        </w:rPr>
        <w:t>Source:</w:t>
      </w:r>
      <w:r w:rsidRPr="00875900">
        <w:rPr>
          <w:rFonts w:ascii="Times New Roman" w:hAnsi="Times New Roman" w:cs="Times New Roman"/>
          <w:b/>
          <w:bCs/>
          <w:sz w:val="24"/>
        </w:rPr>
        <w:tab/>
      </w:r>
      <w:proofErr w:type="spellStart"/>
      <w:r w:rsidRPr="00875900">
        <w:rPr>
          <w:rFonts w:ascii="Times New Roman" w:hAnsi="Times New Roman" w:cs="Times New Roman"/>
          <w:b/>
          <w:bCs/>
          <w:sz w:val="24"/>
        </w:rPr>
        <w:t>InterDigital</w:t>
      </w:r>
      <w:proofErr w:type="spellEnd"/>
      <w:r w:rsidR="00E17A3B" w:rsidRPr="00875900">
        <w:rPr>
          <w:rFonts w:ascii="Times New Roman" w:hAnsi="Times New Roman" w:cs="Times New Roman"/>
          <w:b/>
          <w:bCs/>
          <w:sz w:val="24"/>
        </w:rPr>
        <w:t xml:space="preserve"> </w:t>
      </w:r>
      <w:r w:rsidR="001E0E46" w:rsidRPr="00875900">
        <w:rPr>
          <w:rFonts w:ascii="Times New Roman" w:hAnsi="Times New Roman" w:cs="Times New Roman"/>
          <w:b/>
          <w:bCs/>
          <w:sz w:val="24"/>
        </w:rPr>
        <w:t>Inc.</w:t>
      </w:r>
    </w:p>
    <w:p w14:paraId="23ADC7D9" w14:textId="77777777" w:rsidR="00D76BF8" w:rsidRPr="00875900" w:rsidRDefault="00FA20F7" w:rsidP="0046564C">
      <w:pPr>
        <w:spacing w:after="80"/>
        <w:ind w:left="1985" w:hanging="1985"/>
        <w:rPr>
          <w:rFonts w:ascii="Times New Roman" w:hAnsi="Times New Roman" w:cs="Times New Roman"/>
          <w:b/>
          <w:bCs/>
          <w:sz w:val="24"/>
        </w:rPr>
      </w:pPr>
      <w:r w:rsidRPr="00875900">
        <w:rPr>
          <w:rFonts w:ascii="Times New Roman" w:hAnsi="Times New Roman" w:cs="Times New Roman"/>
          <w:b/>
          <w:bCs/>
          <w:sz w:val="24"/>
        </w:rPr>
        <w:t>Title:</w:t>
      </w:r>
      <w:r w:rsidRPr="00875900">
        <w:rPr>
          <w:rFonts w:ascii="Times New Roman" w:hAnsi="Times New Roman" w:cs="Times New Roman"/>
          <w:b/>
          <w:bCs/>
          <w:sz w:val="24"/>
        </w:rPr>
        <w:tab/>
      </w:r>
      <w:r w:rsidR="00D76BF8" w:rsidRPr="00875900">
        <w:rPr>
          <w:rFonts w:ascii="Times New Roman" w:hAnsi="Times New Roman" w:cs="Times New Roman"/>
          <w:b/>
          <w:bCs/>
          <w:sz w:val="24"/>
        </w:rPr>
        <w:t xml:space="preserve">NR-U coexistence evaluation results </w:t>
      </w:r>
    </w:p>
    <w:p w14:paraId="20F2A3ED" w14:textId="7B7A737F" w:rsidR="00FA20F7" w:rsidRPr="00875900" w:rsidRDefault="00A51E32" w:rsidP="0046564C">
      <w:pPr>
        <w:spacing w:after="80"/>
        <w:ind w:left="1985" w:hanging="1985"/>
        <w:rPr>
          <w:rFonts w:ascii="Times New Roman" w:hAnsi="Times New Roman" w:cs="Times New Roman"/>
          <w:b/>
          <w:bCs/>
          <w:sz w:val="24"/>
        </w:rPr>
      </w:pPr>
      <w:r w:rsidRPr="00875900">
        <w:rPr>
          <w:rFonts w:ascii="Times New Roman" w:hAnsi="Times New Roman" w:cs="Times New Roman"/>
          <w:b/>
          <w:bCs/>
          <w:sz w:val="24"/>
        </w:rPr>
        <w:t>Document for:</w:t>
      </w:r>
      <w:r w:rsidRPr="00875900">
        <w:rPr>
          <w:rFonts w:ascii="Times New Roman" w:hAnsi="Times New Roman" w:cs="Times New Roman"/>
          <w:b/>
          <w:bCs/>
          <w:sz w:val="24"/>
        </w:rPr>
        <w:tab/>
        <w:t>Discussion</w:t>
      </w:r>
      <w:r w:rsidR="00CD15BB" w:rsidRPr="00875900">
        <w:rPr>
          <w:rFonts w:ascii="Times New Roman" w:hAnsi="Times New Roman" w:cs="Times New Roman"/>
          <w:b/>
          <w:bCs/>
          <w:sz w:val="24"/>
        </w:rPr>
        <w:t xml:space="preserve"> and Decision</w:t>
      </w:r>
    </w:p>
    <w:p w14:paraId="45A92109" w14:textId="77777777" w:rsidR="00261A3A" w:rsidRPr="00875900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r w:rsidRPr="00875900">
        <w:rPr>
          <w:rFonts w:ascii="Times New Roman" w:hAnsi="Times New Roman"/>
          <w:b/>
          <w:sz w:val="32"/>
          <w:szCs w:val="32"/>
        </w:rPr>
        <w:t>Introduction</w:t>
      </w:r>
    </w:p>
    <w:p w14:paraId="0E5F63C6" w14:textId="25EDB9B5" w:rsidR="0087155F" w:rsidRPr="00875900" w:rsidRDefault="0087155F" w:rsidP="004000E7">
      <w:pPr>
        <w:jc w:val="both"/>
        <w:rPr>
          <w:rFonts w:ascii="Times New Roman" w:hAnsi="Times New Roman" w:cs="Times New Roman"/>
        </w:rPr>
      </w:pPr>
      <w:r w:rsidRPr="00875900">
        <w:rPr>
          <w:rFonts w:ascii="Times New Roman" w:hAnsi="Times New Roman" w:cs="Times New Roman"/>
        </w:rPr>
        <w:t>In this contribution, we p</w:t>
      </w:r>
      <w:r w:rsidR="004824FE" w:rsidRPr="00875900">
        <w:rPr>
          <w:rFonts w:ascii="Times New Roman" w:hAnsi="Times New Roman" w:cs="Times New Roman"/>
        </w:rPr>
        <w:t xml:space="preserve">resent </w:t>
      </w:r>
      <w:r w:rsidR="002E1471" w:rsidRPr="00875900">
        <w:rPr>
          <w:rFonts w:ascii="Times New Roman" w:hAnsi="Times New Roman" w:cs="Times New Roman"/>
        </w:rPr>
        <w:t>evaluation results for coexistence between WiFi and NR</w:t>
      </w:r>
      <w:r w:rsidR="00BE4BB1" w:rsidRPr="00875900">
        <w:rPr>
          <w:rFonts w:ascii="Times New Roman" w:hAnsi="Times New Roman" w:cs="Times New Roman"/>
        </w:rPr>
        <w:t>-</w:t>
      </w:r>
      <w:r w:rsidR="002E1471" w:rsidRPr="00875900">
        <w:rPr>
          <w:rFonts w:ascii="Times New Roman" w:hAnsi="Times New Roman" w:cs="Times New Roman"/>
        </w:rPr>
        <w:t xml:space="preserve">U. The </w:t>
      </w:r>
      <w:r w:rsidR="00505D94" w:rsidRPr="00875900">
        <w:rPr>
          <w:rFonts w:ascii="Times New Roman" w:hAnsi="Times New Roman" w:cs="Times New Roman"/>
        </w:rPr>
        <w:t xml:space="preserve">deployment </w:t>
      </w:r>
      <w:r w:rsidR="002E1471" w:rsidRPr="00875900">
        <w:rPr>
          <w:rFonts w:ascii="Times New Roman" w:hAnsi="Times New Roman" w:cs="Times New Roman"/>
        </w:rPr>
        <w:t xml:space="preserve">scenarios used for this evaluation </w:t>
      </w:r>
      <w:r w:rsidR="00E7619D" w:rsidRPr="00875900">
        <w:rPr>
          <w:rFonts w:ascii="Times New Roman" w:hAnsi="Times New Roman" w:cs="Times New Roman"/>
        </w:rPr>
        <w:t xml:space="preserve">are </w:t>
      </w:r>
      <w:r w:rsidR="002E1471" w:rsidRPr="00875900">
        <w:rPr>
          <w:rFonts w:ascii="Times New Roman" w:hAnsi="Times New Roman" w:cs="Times New Roman"/>
        </w:rPr>
        <w:t xml:space="preserve">the </w:t>
      </w:r>
      <w:r w:rsidR="00C47A56" w:rsidRPr="00875900">
        <w:rPr>
          <w:rFonts w:ascii="Times New Roman" w:hAnsi="Times New Roman" w:cs="Times New Roman"/>
        </w:rPr>
        <w:t xml:space="preserve">ones </w:t>
      </w:r>
      <w:r w:rsidR="002E1471" w:rsidRPr="00875900">
        <w:rPr>
          <w:rFonts w:ascii="Times New Roman" w:hAnsi="Times New Roman" w:cs="Times New Roman"/>
        </w:rPr>
        <w:t xml:space="preserve">approved </w:t>
      </w:r>
      <w:r w:rsidR="00C47A56" w:rsidRPr="00875900">
        <w:rPr>
          <w:rFonts w:ascii="Times New Roman" w:hAnsi="Times New Roman" w:cs="Times New Roman"/>
        </w:rPr>
        <w:t>and later the layout dimension</w:t>
      </w:r>
      <w:r w:rsidR="00BE4BB1" w:rsidRPr="00875900">
        <w:rPr>
          <w:rFonts w:ascii="Times New Roman" w:hAnsi="Times New Roman" w:cs="Times New Roman"/>
        </w:rPr>
        <w:t>s</w:t>
      </w:r>
      <w:r w:rsidR="00C47A56" w:rsidRPr="00875900">
        <w:rPr>
          <w:rFonts w:ascii="Times New Roman" w:hAnsi="Times New Roman" w:cs="Times New Roman"/>
        </w:rPr>
        <w:t xml:space="preserve"> were agreed </w:t>
      </w:r>
      <w:r w:rsidR="002E1471" w:rsidRPr="00875900">
        <w:rPr>
          <w:rFonts w:ascii="Times New Roman" w:hAnsi="Times New Roman" w:cs="Times New Roman"/>
        </w:rPr>
        <w:t xml:space="preserve">in </w:t>
      </w:r>
      <w:r w:rsidR="000E12D9" w:rsidRPr="00875900">
        <w:rPr>
          <w:rFonts w:ascii="Times New Roman" w:hAnsi="Times New Roman" w:cs="Times New Roman"/>
        </w:rPr>
        <w:t xml:space="preserve">RAN1#92, 92b and 93 </w:t>
      </w:r>
      <w:r w:rsidR="00C47A56" w:rsidRPr="00875900">
        <w:rPr>
          <w:rFonts w:ascii="Times New Roman" w:hAnsi="Times New Roman" w:cs="Times New Roman"/>
        </w:rPr>
        <w:t>meeting</w:t>
      </w:r>
      <w:bookmarkStart w:id="0" w:name="_GoBack"/>
      <w:bookmarkEnd w:id="0"/>
      <w:r w:rsidR="00C47A56" w:rsidRPr="00875900">
        <w:rPr>
          <w:rFonts w:ascii="Times New Roman" w:hAnsi="Times New Roman" w:cs="Times New Roman"/>
        </w:rPr>
        <w:t>s [1,2,3]</w:t>
      </w:r>
      <w:r w:rsidR="002E1471" w:rsidRPr="00875900">
        <w:rPr>
          <w:rFonts w:ascii="Times New Roman" w:hAnsi="Times New Roman" w:cs="Times New Roman"/>
        </w:rPr>
        <w:t>.</w:t>
      </w:r>
      <w:r w:rsidRPr="00875900">
        <w:rPr>
          <w:rFonts w:ascii="Times New Roman" w:hAnsi="Times New Roman" w:cs="Times New Roman"/>
        </w:rPr>
        <w:t xml:space="preserve"> </w:t>
      </w:r>
    </w:p>
    <w:p w14:paraId="1E283B11" w14:textId="73AE4653" w:rsidR="00D41C55" w:rsidRPr="00411475" w:rsidRDefault="00411475" w:rsidP="004E1513">
      <w:pPr>
        <w:rPr>
          <w:rFonts w:ascii="Times New Roman" w:hAnsi="Times New Roman" w:cs="Times New Roman"/>
        </w:rPr>
      </w:pPr>
      <w:r w:rsidRPr="00411475">
        <w:rPr>
          <w:rFonts w:ascii="Times New Roman" w:hAnsi="Times New Roman" w:cs="Times New Roman"/>
        </w:rPr>
        <w:t xml:space="preserve">This contribution is an update of contribution R1-1813216. </w:t>
      </w:r>
    </w:p>
    <w:p w14:paraId="411E7BBD" w14:textId="0A0D3FAF" w:rsidR="00085A01" w:rsidRPr="00875900" w:rsidRDefault="002E1471" w:rsidP="00085A01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  <w:lang w:val="en-US"/>
        </w:rPr>
      </w:pPr>
      <w:r w:rsidRPr="00875900">
        <w:rPr>
          <w:rFonts w:ascii="Times New Roman" w:hAnsi="Times New Roman"/>
          <w:b/>
          <w:sz w:val="32"/>
          <w:szCs w:val="32"/>
        </w:rPr>
        <w:t>C</w:t>
      </w:r>
      <w:r w:rsidR="00D76BF8" w:rsidRPr="00875900">
        <w:rPr>
          <w:rFonts w:ascii="Times New Roman" w:hAnsi="Times New Roman"/>
          <w:b/>
          <w:sz w:val="32"/>
          <w:szCs w:val="32"/>
        </w:rPr>
        <w:t xml:space="preserve">oexistence evaluation </w:t>
      </w:r>
    </w:p>
    <w:p w14:paraId="14DE1355" w14:textId="3B00427E" w:rsidR="002E1471" w:rsidRPr="00875900" w:rsidRDefault="002E1471" w:rsidP="008A0B24">
      <w:pPr>
        <w:rPr>
          <w:rFonts w:ascii="Times New Roman" w:hAnsi="Times New Roman" w:cs="Times New Roman"/>
          <w:lang w:eastAsia="sv-SE"/>
        </w:rPr>
      </w:pPr>
    </w:p>
    <w:p w14:paraId="048749EA" w14:textId="1A2CB342" w:rsidR="002F167D" w:rsidRPr="00875900" w:rsidRDefault="002F167D" w:rsidP="00505D94">
      <w:pPr>
        <w:rPr>
          <w:rFonts w:ascii="Times New Roman" w:hAnsi="Times New Roman" w:cs="Times New Roman"/>
        </w:rPr>
      </w:pPr>
      <w:r w:rsidRPr="00875900">
        <w:rPr>
          <w:rFonts w:ascii="Times New Roman" w:hAnsi="Times New Roman" w:cs="Times New Roman"/>
        </w:rPr>
        <w:t xml:space="preserve">To evaluate </w:t>
      </w:r>
      <w:r w:rsidR="00505D94" w:rsidRPr="00875900">
        <w:rPr>
          <w:rFonts w:ascii="Times New Roman" w:hAnsi="Times New Roman" w:cs="Times New Roman"/>
        </w:rPr>
        <w:t xml:space="preserve">coexistence </w:t>
      </w:r>
      <w:r w:rsidRPr="00875900">
        <w:rPr>
          <w:rFonts w:ascii="Times New Roman" w:hAnsi="Times New Roman" w:cs="Times New Roman"/>
        </w:rPr>
        <w:t xml:space="preserve">between WiFi and NRU, </w:t>
      </w:r>
      <w:r w:rsidR="00505D94" w:rsidRPr="00875900">
        <w:rPr>
          <w:rFonts w:ascii="Times New Roman" w:hAnsi="Times New Roman" w:cs="Times New Roman"/>
        </w:rPr>
        <w:t>the</w:t>
      </w:r>
      <w:r w:rsidRPr="00875900">
        <w:rPr>
          <w:rFonts w:ascii="Times New Roman" w:hAnsi="Times New Roman" w:cs="Times New Roman"/>
        </w:rPr>
        <w:t xml:space="preserve"> following </w:t>
      </w:r>
      <w:r w:rsidR="00505D94" w:rsidRPr="00875900">
        <w:rPr>
          <w:rFonts w:ascii="Times New Roman" w:hAnsi="Times New Roman" w:cs="Times New Roman"/>
        </w:rPr>
        <w:t>scenarios</w:t>
      </w:r>
      <w:r w:rsidRPr="00875900">
        <w:rPr>
          <w:rFonts w:ascii="Times New Roman" w:hAnsi="Times New Roman" w:cs="Times New Roman"/>
        </w:rPr>
        <w:t xml:space="preserve"> are simulated: </w:t>
      </w:r>
    </w:p>
    <w:p w14:paraId="67122646" w14:textId="17659DFE" w:rsidR="002F167D" w:rsidRPr="00875900" w:rsidRDefault="002F167D" w:rsidP="002F167D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0"/>
        </w:rPr>
      </w:pPr>
      <w:r w:rsidRPr="00875900">
        <w:rPr>
          <w:rFonts w:ascii="Times New Roman" w:hAnsi="Times New Roman" w:cs="Times New Roman"/>
        </w:rPr>
        <w:t>Wi-Fi + Wi-Fi</w:t>
      </w:r>
    </w:p>
    <w:p w14:paraId="09D3B7F2" w14:textId="01B057F6" w:rsidR="002F167D" w:rsidRPr="00875900" w:rsidRDefault="00505D94" w:rsidP="002F167D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0"/>
        </w:rPr>
      </w:pPr>
      <w:r w:rsidRPr="00875900">
        <w:rPr>
          <w:rFonts w:ascii="Times New Roman" w:hAnsi="Times New Roman" w:cs="Times New Roman"/>
        </w:rPr>
        <w:t>Wi-Fi</w:t>
      </w:r>
      <w:r w:rsidR="002F167D" w:rsidRPr="00875900">
        <w:rPr>
          <w:rFonts w:ascii="Times New Roman" w:hAnsi="Times New Roman" w:cs="Times New Roman"/>
        </w:rPr>
        <w:t xml:space="preserve"> </w:t>
      </w:r>
      <w:r w:rsidRPr="00875900">
        <w:rPr>
          <w:rFonts w:ascii="Times New Roman" w:hAnsi="Times New Roman" w:cs="Times New Roman"/>
        </w:rPr>
        <w:t>+</w:t>
      </w:r>
      <w:r w:rsidR="002F167D" w:rsidRPr="00875900">
        <w:rPr>
          <w:rFonts w:ascii="Times New Roman" w:hAnsi="Times New Roman" w:cs="Times New Roman"/>
        </w:rPr>
        <w:t xml:space="preserve"> </w:t>
      </w:r>
      <w:r w:rsidRPr="00875900">
        <w:rPr>
          <w:rFonts w:ascii="Times New Roman" w:hAnsi="Times New Roman" w:cs="Times New Roman"/>
        </w:rPr>
        <w:t xml:space="preserve">NR-U </w:t>
      </w:r>
    </w:p>
    <w:p w14:paraId="3073B0A3" w14:textId="102908CF" w:rsidR="002F167D" w:rsidRPr="00875900" w:rsidRDefault="002F167D" w:rsidP="002F167D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0"/>
        </w:rPr>
      </w:pPr>
      <w:r w:rsidRPr="00875900">
        <w:rPr>
          <w:rFonts w:ascii="Times New Roman" w:hAnsi="Times New Roman" w:cs="Times New Roman"/>
        </w:rPr>
        <w:t xml:space="preserve">NR-U + NR-U </w:t>
      </w:r>
    </w:p>
    <w:p w14:paraId="420CFEDC" w14:textId="77777777" w:rsidR="00D0643D" w:rsidRPr="00875900" w:rsidRDefault="00D0643D" w:rsidP="00D0643D">
      <w:pPr>
        <w:rPr>
          <w:rFonts w:ascii="Times New Roman" w:hAnsi="Times New Roman" w:cs="Times New Roman"/>
          <w:sz w:val="20"/>
        </w:rPr>
      </w:pPr>
    </w:p>
    <w:p w14:paraId="1143A254" w14:textId="03ADBA29" w:rsidR="00D0643D" w:rsidRPr="00875900" w:rsidRDefault="00D0643D" w:rsidP="004000E7">
      <w:pPr>
        <w:jc w:val="both"/>
        <w:rPr>
          <w:rFonts w:ascii="Times New Roman" w:hAnsi="Times New Roman" w:cs="Times New Roman"/>
          <w:sz w:val="20"/>
        </w:rPr>
      </w:pPr>
      <w:r w:rsidRPr="00875900">
        <w:rPr>
          <w:rFonts w:ascii="Times New Roman" w:hAnsi="Times New Roman" w:cs="Times New Roman"/>
          <w:sz w:val="20"/>
        </w:rPr>
        <w:t>The goal for simulation of the top two scenarios is to evaluate the performance of WiFi with and without presence of NR-U. This is to verify whether the objective of the NR-U SI [4] is met. Particularly, to evaluate the impact of an NR-U network on an existing WiFi network as described in the SID [4]:</w:t>
      </w:r>
    </w:p>
    <w:p w14:paraId="0ED1DAD7" w14:textId="77777777" w:rsidR="0022176E" w:rsidRPr="00875900" w:rsidRDefault="00D0643D" w:rsidP="0046564C">
      <w:pPr>
        <w:pStyle w:val="LGTdoc1"/>
        <w:adjustRightInd w:val="0"/>
        <w:spacing w:before="120" w:after="0" w:afterAutospacing="0"/>
        <w:ind w:left="720" w:right="1440"/>
        <w:rPr>
          <w:rFonts w:ascii="Times New Roman" w:hAnsi="Times New Roman" w:cs="Times New Roman"/>
          <w:sz w:val="20"/>
        </w:rPr>
      </w:pPr>
      <w:r w:rsidRPr="00875900">
        <w:rPr>
          <w:rFonts w:ascii="Times New Roman" w:hAnsi="Times New Roman" w:cs="Times New Roman"/>
          <w:sz w:val="20"/>
        </w:rPr>
        <w:t>“</w:t>
      </w:r>
      <w:r w:rsidR="0022176E" w:rsidRPr="00875900">
        <w:rPr>
          <w:rFonts w:ascii="Times New Roman" w:hAnsi="Times New Roman" w:cs="Times New Roman"/>
          <w:b w:val="0"/>
          <w:sz w:val="20"/>
        </w:rPr>
        <w:t>Coexistence methods within NR-based and between NR-based operation in unlicensed and LTE-based LAA and with other incumbent RATs in accordance with regulatory requirements in e.g., 5GHz, 6GHz bands</w:t>
      </w:r>
      <w:r w:rsidR="0022176E" w:rsidRPr="00875900">
        <w:rPr>
          <w:rFonts w:ascii="Times New Roman" w:hAnsi="Times New Roman" w:cs="Times New Roman"/>
          <w:sz w:val="20"/>
        </w:rPr>
        <w:t xml:space="preserve"> </w:t>
      </w:r>
    </w:p>
    <w:p w14:paraId="3ACB6E6B" w14:textId="7238C4A1" w:rsidR="00D0643D" w:rsidRPr="00875900" w:rsidRDefault="00D0643D" w:rsidP="0046564C">
      <w:pPr>
        <w:pStyle w:val="LGTdoc1"/>
        <w:numPr>
          <w:ilvl w:val="1"/>
          <w:numId w:val="20"/>
        </w:numPr>
        <w:adjustRightInd w:val="0"/>
        <w:spacing w:before="120" w:after="0" w:afterAutospacing="0"/>
        <w:ind w:right="1440"/>
        <w:rPr>
          <w:rFonts w:ascii="Times New Roman" w:hAnsi="Times New Roman" w:cs="Times New Roman"/>
          <w:sz w:val="20"/>
        </w:rPr>
      </w:pPr>
      <w:r w:rsidRPr="00875900">
        <w:rPr>
          <w:rFonts w:ascii="Times New Roman" w:hAnsi="Times New Roman" w:cs="Times New Roman"/>
          <w:b w:val="0"/>
          <w:sz w:val="20"/>
        </w:rPr>
        <w:t>Coexistence methods already defined for 5GHz band in LTE-based LAA context should be assumed as the baseline for 5GHz operation. Enhancements in 5GHz over these methods should not be precluded. NR-based operation in unlicensed spectrum should not impact deployed Wi-Fi services (data, video and voice services) more than an additional Wi-Fi network on the same carrier</w:t>
      </w:r>
      <w:proofErr w:type="gramStart"/>
      <w:r w:rsidRPr="00875900">
        <w:rPr>
          <w:rFonts w:ascii="Times New Roman" w:hAnsi="Times New Roman" w:cs="Times New Roman"/>
          <w:b w:val="0"/>
          <w:sz w:val="20"/>
        </w:rPr>
        <w:t xml:space="preserve">; </w:t>
      </w:r>
      <w:r w:rsidRPr="00875900">
        <w:rPr>
          <w:rFonts w:ascii="Times New Roman" w:hAnsi="Times New Roman" w:cs="Times New Roman"/>
          <w:sz w:val="20"/>
        </w:rPr>
        <w:t>”</w:t>
      </w:r>
      <w:proofErr w:type="gramEnd"/>
    </w:p>
    <w:p w14:paraId="2E94AA08" w14:textId="5C614BBA" w:rsidR="002E1471" w:rsidRPr="00875900" w:rsidRDefault="00640076" w:rsidP="002E1471">
      <w:pPr>
        <w:pStyle w:val="Heading2"/>
        <w:rPr>
          <w:rFonts w:ascii="Times New Roman" w:hAnsi="Times New Roman"/>
          <w:lang w:val="en-US" w:eastAsia="sv-SE"/>
        </w:rPr>
      </w:pPr>
      <w:proofErr w:type="spellStart"/>
      <w:r w:rsidRPr="00875900">
        <w:rPr>
          <w:rFonts w:ascii="Times New Roman" w:hAnsi="Times New Roman"/>
          <w:lang w:val="en-US" w:eastAsia="sv-SE"/>
        </w:rPr>
        <w:t>E</w:t>
      </w:r>
      <w:r w:rsidR="002E1471" w:rsidRPr="00875900">
        <w:rPr>
          <w:rFonts w:ascii="Times New Roman" w:hAnsi="Times New Roman"/>
          <w:lang w:val="en-US" w:eastAsia="sv-SE"/>
        </w:rPr>
        <w:t>valution</w:t>
      </w:r>
      <w:proofErr w:type="spellEnd"/>
      <w:r w:rsidR="002E1471" w:rsidRPr="00875900">
        <w:rPr>
          <w:rFonts w:ascii="Times New Roman" w:hAnsi="Times New Roman"/>
          <w:lang w:val="en-US" w:eastAsia="sv-SE"/>
        </w:rPr>
        <w:t xml:space="preserve"> assumptions</w:t>
      </w:r>
    </w:p>
    <w:p w14:paraId="010B78E3" w14:textId="0A4E694C" w:rsidR="000E12D9" w:rsidRPr="00875900" w:rsidRDefault="00E8412A" w:rsidP="004000E7">
      <w:pPr>
        <w:jc w:val="both"/>
        <w:rPr>
          <w:rFonts w:ascii="Times New Roman" w:hAnsi="Times New Roman" w:cs="Times New Roman"/>
          <w:lang w:eastAsia="sv-SE"/>
        </w:rPr>
      </w:pPr>
      <w:r w:rsidRPr="00875900">
        <w:rPr>
          <w:rFonts w:ascii="Times New Roman" w:hAnsi="Times New Roman" w:cs="Times New Roman"/>
          <w:lang w:eastAsia="sv-SE"/>
        </w:rPr>
        <w:t xml:space="preserve">The </w:t>
      </w:r>
      <w:r w:rsidR="00A125DE" w:rsidRPr="00875900">
        <w:rPr>
          <w:rFonts w:ascii="Times New Roman" w:hAnsi="Times New Roman" w:cs="Times New Roman"/>
          <w:lang w:eastAsia="sv-SE"/>
        </w:rPr>
        <w:t xml:space="preserve">general </w:t>
      </w:r>
      <w:r w:rsidRPr="00875900">
        <w:rPr>
          <w:rFonts w:ascii="Times New Roman" w:hAnsi="Times New Roman" w:cs="Times New Roman"/>
          <w:lang w:eastAsia="sv-SE"/>
        </w:rPr>
        <w:t>assumptions regarding deployment scenarios are taken from the agreement</w:t>
      </w:r>
      <w:r w:rsidR="000E12D9" w:rsidRPr="00875900">
        <w:rPr>
          <w:rFonts w:ascii="Times New Roman" w:hAnsi="Times New Roman" w:cs="Times New Roman"/>
          <w:lang w:eastAsia="sv-SE"/>
        </w:rPr>
        <w:t>s</w:t>
      </w:r>
      <w:r w:rsidRPr="00875900">
        <w:rPr>
          <w:rFonts w:ascii="Times New Roman" w:hAnsi="Times New Roman" w:cs="Times New Roman"/>
          <w:lang w:eastAsia="sv-SE"/>
        </w:rPr>
        <w:t xml:space="preserve"> in [2,3]</w:t>
      </w:r>
      <w:r w:rsidR="00A125DE" w:rsidRPr="00875900">
        <w:rPr>
          <w:rFonts w:ascii="Times New Roman" w:hAnsi="Times New Roman" w:cs="Times New Roman"/>
          <w:lang w:eastAsia="sv-SE"/>
        </w:rPr>
        <w:t>, and for convenience reported in Appendix in Table 1</w:t>
      </w:r>
      <w:r w:rsidR="00023A23">
        <w:rPr>
          <w:rFonts w:ascii="Times New Roman" w:hAnsi="Times New Roman" w:cs="Times New Roman"/>
          <w:lang w:eastAsia="sv-SE"/>
        </w:rPr>
        <w:t xml:space="preserve"> and 2</w:t>
      </w:r>
      <w:r w:rsidR="00A125DE" w:rsidRPr="00875900">
        <w:rPr>
          <w:rFonts w:ascii="Times New Roman" w:hAnsi="Times New Roman" w:cs="Times New Roman"/>
          <w:lang w:eastAsia="sv-SE"/>
        </w:rPr>
        <w:t xml:space="preserve">. </w:t>
      </w:r>
    </w:p>
    <w:p w14:paraId="73CFEACA" w14:textId="419B4EE1" w:rsidR="0048445B" w:rsidRPr="00875900" w:rsidRDefault="000E12D9" w:rsidP="004000E7">
      <w:pPr>
        <w:jc w:val="both"/>
        <w:rPr>
          <w:rFonts w:ascii="Times New Roman" w:hAnsi="Times New Roman" w:cs="Times New Roman"/>
          <w:lang w:eastAsia="sv-SE"/>
        </w:rPr>
      </w:pPr>
      <w:proofErr w:type="spellStart"/>
      <w:r w:rsidRPr="00875900">
        <w:rPr>
          <w:rFonts w:ascii="Times New Roman" w:hAnsi="Times New Roman" w:cs="Times New Roman"/>
          <w:lang w:eastAsia="sv-SE"/>
        </w:rPr>
        <w:t>Impementation</w:t>
      </w:r>
      <w:proofErr w:type="spellEnd"/>
      <w:r w:rsidRPr="00875900">
        <w:rPr>
          <w:rFonts w:ascii="Times New Roman" w:hAnsi="Times New Roman" w:cs="Times New Roman"/>
          <w:lang w:eastAsia="sv-SE"/>
        </w:rPr>
        <w:t xml:space="preserve">-related </w:t>
      </w:r>
      <w:r w:rsidR="00A125DE" w:rsidRPr="00875900">
        <w:rPr>
          <w:rFonts w:ascii="Times New Roman" w:hAnsi="Times New Roman" w:cs="Times New Roman"/>
          <w:lang w:eastAsia="sv-SE"/>
        </w:rPr>
        <w:t xml:space="preserve">assumptions for </w:t>
      </w:r>
      <w:proofErr w:type="spellStart"/>
      <w:r w:rsidR="00A125DE" w:rsidRPr="00875900">
        <w:rPr>
          <w:rFonts w:ascii="Times New Roman" w:hAnsi="Times New Roman" w:cs="Times New Roman"/>
          <w:lang w:eastAsia="sv-SE"/>
        </w:rPr>
        <w:t>WiFi</w:t>
      </w:r>
      <w:proofErr w:type="spellEnd"/>
      <w:r w:rsidR="00A125DE" w:rsidRPr="00875900">
        <w:rPr>
          <w:rFonts w:ascii="Times New Roman" w:hAnsi="Times New Roman" w:cs="Times New Roman"/>
          <w:lang w:eastAsia="sv-SE"/>
        </w:rPr>
        <w:t xml:space="preserve"> </w:t>
      </w:r>
      <w:r w:rsidRPr="00875900">
        <w:rPr>
          <w:rFonts w:ascii="Times New Roman" w:hAnsi="Times New Roman" w:cs="Times New Roman"/>
          <w:lang w:eastAsia="sv-SE"/>
        </w:rPr>
        <w:t xml:space="preserve">is </w:t>
      </w:r>
      <w:r w:rsidR="00A125DE" w:rsidRPr="00875900">
        <w:rPr>
          <w:rFonts w:ascii="Times New Roman" w:hAnsi="Times New Roman" w:cs="Times New Roman"/>
          <w:lang w:eastAsia="sv-SE"/>
        </w:rPr>
        <w:t xml:space="preserve">reported in Appendix in Table </w:t>
      </w:r>
      <w:r w:rsidR="00023A23">
        <w:rPr>
          <w:rFonts w:ascii="Times New Roman" w:hAnsi="Times New Roman" w:cs="Times New Roman"/>
          <w:lang w:eastAsia="sv-SE"/>
        </w:rPr>
        <w:t>3</w:t>
      </w:r>
      <w:r w:rsidR="00A125DE" w:rsidRPr="00875900">
        <w:rPr>
          <w:rFonts w:ascii="Times New Roman" w:hAnsi="Times New Roman" w:cs="Times New Roman"/>
          <w:lang w:eastAsia="sv-SE"/>
        </w:rPr>
        <w:t xml:space="preserve"> and the assumptions for NR</w:t>
      </w:r>
      <w:r w:rsidR="00E7619D" w:rsidRPr="00875900">
        <w:rPr>
          <w:rFonts w:ascii="Times New Roman" w:hAnsi="Times New Roman" w:cs="Times New Roman"/>
          <w:lang w:eastAsia="sv-SE"/>
        </w:rPr>
        <w:t>-</w:t>
      </w:r>
      <w:r w:rsidR="00A125DE" w:rsidRPr="00875900">
        <w:rPr>
          <w:rFonts w:ascii="Times New Roman" w:hAnsi="Times New Roman" w:cs="Times New Roman"/>
          <w:lang w:eastAsia="sv-SE"/>
        </w:rPr>
        <w:t xml:space="preserve">U is reported in Appendix in Table </w:t>
      </w:r>
      <w:r w:rsidR="00023A23">
        <w:rPr>
          <w:rFonts w:ascii="Times New Roman" w:hAnsi="Times New Roman" w:cs="Times New Roman"/>
          <w:lang w:eastAsia="sv-SE"/>
        </w:rPr>
        <w:t>4</w:t>
      </w:r>
      <w:r w:rsidR="00A125DE" w:rsidRPr="00875900">
        <w:rPr>
          <w:rFonts w:ascii="Times New Roman" w:hAnsi="Times New Roman" w:cs="Times New Roman"/>
          <w:lang w:eastAsia="sv-SE"/>
        </w:rPr>
        <w:t xml:space="preserve">.   </w:t>
      </w:r>
      <w:r w:rsidR="00E8412A" w:rsidRPr="00875900">
        <w:rPr>
          <w:rFonts w:ascii="Times New Roman" w:hAnsi="Times New Roman" w:cs="Times New Roman"/>
          <w:lang w:eastAsia="sv-SE"/>
        </w:rPr>
        <w:t xml:space="preserve"> </w:t>
      </w:r>
    </w:p>
    <w:p w14:paraId="3F5EF983" w14:textId="536D1DA2" w:rsidR="00C47A56" w:rsidRPr="00875900" w:rsidRDefault="00E8412A" w:rsidP="00E8412A">
      <w:pPr>
        <w:pStyle w:val="Heading2"/>
        <w:rPr>
          <w:rFonts w:ascii="Times New Roman" w:hAnsi="Times New Roman"/>
        </w:rPr>
      </w:pPr>
      <w:r w:rsidRPr="00875900">
        <w:rPr>
          <w:rFonts w:ascii="Times New Roman" w:hAnsi="Times New Roman"/>
        </w:rPr>
        <w:t>Evaluation results</w:t>
      </w:r>
      <w:r w:rsidR="00640076" w:rsidRPr="00875900">
        <w:rPr>
          <w:rFonts w:ascii="Times New Roman" w:hAnsi="Times New Roman"/>
        </w:rPr>
        <w:t xml:space="preserve"> – Indoor deployment</w:t>
      </w:r>
    </w:p>
    <w:p w14:paraId="57DB2CE2" w14:textId="4BDA4FEF" w:rsidR="00E8412A" w:rsidRPr="00875900" w:rsidRDefault="00E8412A" w:rsidP="004000E7">
      <w:pPr>
        <w:jc w:val="both"/>
        <w:rPr>
          <w:rFonts w:ascii="Times New Roman" w:hAnsi="Times New Roman" w:cs="Times New Roman"/>
        </w:rPr>
      </w:pPr>
      <w:r w:rsidRPr="00875900">
        <w:rPr>
          <w:rFonts w:ascii="Times New Roman" w:hAnsi="Times New Roman" w:cs="Times New Roman"/>
        </w:rPr>
        <w:t xml:space="preserve">The table below </w:t>
      </w:r>
      <w:r w:rsidR="00BE4BB1" w:rsidRPr="00875900">
        <w:rPr>
          <w:rFonts w:ascii="Times New Roman" w:hAnsi="Times New Roman" w:cs="Times New Roman"/>
        </w:rPr>
        <w:t xml:space="preserve">shows </w:t>
      </w:r>
      <w:r w:rsidRPr="00875900">
        <w:rPr>
          <w:rFonts w:ascii="Times New Roman" w:hAnsi="Times New Roman" w:cs="Times New Roman"/>
        </w:rPr>
        <w:t xml:space="preserve">coexistence evaluation results for </w:t>
      </w:r>
      <w:r w:rsidR="00D0643D" w:rsidRPr="00875900">
        <w:rPr>
          <w:rFonts w:ascii="Times New Roman" w:hAnsi="Times New Roman" w:cs="Times New Roman"/>
        </w:rPr>
        <w:t xml:space="preserve">the </w:t>
      </w:r>
      <w:r w:rsidRPr="00875900">
        <w:rPr>
          <w:rFonts w:ascii="Times New Roman" w:hAnsi="Times New Roman" w:cs="Times New Roman"/>
        </w:rPr>
        <w:t>three scenarios</w:t>
      </w:r>
      <w:r w:rsidR="00BA5D41" w:rsidRPr="00875900">
        <w:rPr>
          <w:rFonts w:ascii="Times New Roman" w:hAnsi="Times New Roman" w:cs="Times New Roman"/>
        </w:rPr>
        <w:t xml:space="preserve"> (Wi-Fi+Wi-Fi, Wi-Fi+NR-U and NR-U+NR-U)</w:t>
      </w:r>
      <w:r w:rsidR="00D0643D" w:rsidRPr="00875900">
        <w:rPr>
          <w:rFonts w:ascii="Times New Roman" w:hAnsi="Times New Roman" w:cs="Times New Roman"/>
        </w:rPr>
        <w:t xml:space="preserve"> under low, medium and high</w:t>
      </w:r>
      <w:r w:rsidR="00BA5D41" w:rsidRPr="00875900">
        <w:rPr>
          <w:rFonts w:ascii="Times New Roman" w:hAnsi="Times New Roman" w:cs="Times New Roman"/>
        </w:rPr>
        <w:t xml:space="preserve"> traffic</w:t>
      </w:r>
      <w:r w:rsidR="00D0643D" w:rsidRPr="00875900">
        <w:rPr>
          <w:rFonts w:ascii="Times New Roman" w:hAnsi="Times New Roman" w:cs="Times New Roman"/>
        </w:rPr>
        <w:t xml:space="preserve"> load.</w:t>
      </w:r>
    </w:p>
    <w:p w14:paraId="1139684E" w14:textId="6168016F" w:rsidR="00901E6F" w:rsidRPr="00875900" w:rsidRDefault="00901E6F" w:rsidP="00901E6F">
      <w:pPr>
        <w:pStyle w:val="Caption"/>
        <w:keepNext/>
        <w:spacing w:after="0"/>
        <w:rPr>
          <w:rFonts w:ascii="Times New Roman" w:hAnsi="Times New Roman" w:cs="Times New Roman"/>
          <w:i/>
          <w:sz w:val="20"/>
        </w:rPr>
      </w:pPr>
      <w:r w:rsidRPr="00875900">
        <w:rPr>
          <w:rFonts w:ascii="Times New Roman" w:hAnsi="Times New Roman" w:cs="Times New Roman"/>
        </w:rPr>
        <w:lastRenderedPageBreak/>
        <w:t>Indoor Scenario</w:t>
      </w:r>
    </w:p>
    <w:tbl>
      <w:tblPr>
        <w:tblStyle w:val="TableGrid2"/>
        <w:tblW w:w="98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505"/>
        <w:gridCol w:w="505"/>
        <w:gridCol w:w="643"/>
        <w:gridCol w:w="644"/>
        <w:gridCol w:w="644"/>
        <w:gridCol w:w="644"/>
        <w:gridCol w:w="715"/>
        <w:gridCol w:w="715"/>
        <w:gridCol w:w="715"/>
        <w:gridCol w:w="715"/>
        <w:gridCol w:w="737"/>
        <w:gridCol w:w="738"/>
        <w:gridCol w:w="737"/>
        <w:gridCol w:w="738"/>
      </w:tblGrid>
      <w:tr w:rsidR="00A125DE" w:rsidRPr="00875900" w14:paraId="30CC4EDA" w14:textId="77777777" w:rsidTr="00362671">
        <w:trPr>
          <w:cantSplit/>
          <w:trHeight w:val="22"/>
        </w:trPr>
        <w:tc>
          <w:tcPr>
            <w:tcW w:w="500" w:type="dxa"/>
            <w:vMerge w:val="restart"/>
          </w:tcPr>
          <w:p w14:paraId="25EFFCFE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14:paraId="02C96F73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75900">
              <w:rPr>
                <w:rFonts w:ascii="Times New Roman" w:hAnsi="Times New Roman" w:cs="Times New Roman"/>
                <w:sz w:val="16"/>
              </w:rPr>
              <w:t>Tdoc /</w:t>
            </w:r>
          </w:p>
          <w:p w14:paraId="04C533B9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75900">
              <w:rPr>
                <w:rFonts w:ascii="Times New Roman" w:hAnsi="Times New Roman" w:cs="Times New Roman"/>
                <w:sz w:val="16"/>
              </w:rPr>
              <w:t>Source</w:t>
            </w:r>
          </w:p>
        </w:tc>
        <w:tc>
          <w:tcPr>
            <w:tcW w:w="1010" w:type="dxa"/>
            <w:gridSpan w:val="2"/>
            <w:vMerge w:val="restart"/>
          </w:tcPr>
          <w:p w14:paraId="1C5DE261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14:paraId="58C2671D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75900">
              <w:rPr>
                <w:rFonts w:ascii="Times New Roman" w:hAnsi="Times New Roman" w:cs="Times New Roman"/>
                <w:sz w:val="16"/>
              </w:rPr>
              <w:t>Reported parameters</w:t>
            </w:r>
          </w:p>
        </w:tc>
        <w:tc>
          <w:tcPr>
            <w:tcW w:w="2575" w:type="dxa"/>
            <w:gridSpan w:val="4"/>
          </w:tcPr>
          <w:p w14:paraId="34FAA3DB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u w:val="single"/>
              </w:rPr>
            </w:pPr>
            <w:r w:rsidRPr="00875900">
              <w:rPr>
                <w:rFonts w:ascii="Times New Roman" w:hAnsi="Times New Roman" w:cs="Times New Roman"/>
                <w:sz w:val="16"/>
                <w:u w:val="single"/>
              </w:rPr>
              <w:t>Low load</w:t>
            </w:r>
          </w:p>
          <w:p w14:paraId="0E6CE253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u w:val="single"/>
              </w:rPr>
            </w:pPr>
            <w:r w:rsidRPr="00875900">
              <w:rPr>
                <w:rFonts w:ascii="Times New Roman" w:hAnsi="Times New Roman" w:cs="Times New Roman"/>
                <w:sz w:val="16"/>
              </w:rPr>
              <w:t xml:space="preserve">BO range for Wi-Fi in </w:t>
            </w:r>
            <w:r w:rsidRPr="00875900">
              <w:rPr>
                <w:rFonts w:ascii="Times New Roman" w:hAnsi="Times New Roman" w:cs="Times New Roman"/>
                <w:sz w:val="16"/>
              </w:rPr>
              <w:br/>
              <w:t xml:space="preserve">Wi-Fi+Wi-Fi: </w:t>
            </w:r>
            <w:r w:rsidRPr="00875900">
              <w:rPr>
                <w:rFonts w:ascii="Times New Roman" w:eastAsia="MS Mincho" w:hAnsi="Times New Roman" w:cs="Times New Roman"/>
                <w:sz w:val="16"/>
              </w:rPr>
              <w:t>10%~25%</w:t>
            </w:r>
          </w:p>
        </w:tc>
        <w:tc>
          <w:tcPr>
            <w:tcW w:w="2860" w:type="dxa"/>
            <w:gridSpan w:val="4"/>
          </w:tcPr>
          <w:p w14:paraId="023354DC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u w:val="single"/>
              </w:rPr>
            </w:pPr>
            <w:r w:rsidRPr="00875900">
              <w:rPr>
                <w:rFonts w:ascii="Times New Roman" w:hAnsi="Times New Roman" w:cs="Times New Roman"/>
                <w:sz w:val="16"/>
                <w:u w:val="single"/>
              </w:rPr>
              <w:t>Medium load</w:t>
            </w:r>
          </w:p>
          <w:p w14:paraId="064B3313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u w:val="single"/>
              </w:rPr>
            </w:pPr>
            <w:r w:rsidRPr="00875900">
              <w:rPr>
                <w:rFonts w:ascii="Times New Roman" w:hAnsi="Times New Roman" w:cs="Times New Roman"/>
                <w:sz w:val="16"/>
              </w:rPr>
              <w:t xml:space="preserve">BO range for Wi-Fi in </w:t>
            </w:r>
            <w:r w:rsidRPr="00875900">
              <w:rPr>
                <w:rFonts w:ascii="Times New Roman" w:hAnsi="Times New Roman" w:cs="Times New Roman"/>
                <w:sz w:val="16"/>
              </w:rPr>
              <w:br/>
              <w:t xml:space="preserve">Wi-Fi+Wi-Fi: </w:t>
            </w:r>
            <w:r w:rsidRPr="00875900">
              <w:rPr>
                <w:rFonts w:ascii="Times New Roman" w:eastAsia="MS Mincho" w:hAnsi="Times New Roman" w:cs="Times New Roman"/>
                <w:sz w:val="16"/>
              </w:rPr>
              <w:t>35%~50%</w:t>
            </w:r>
          </w:p>
        </w:tc>
        <w:tc>
          <w:tcPr>
            <w:tcW w:w="2950" w:type="dxa"/>
            <w:gridSpan w:val="4"/>
          </w:tcPr>
          <w:p w14:paraId="0DF30765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u w:val="single"/>
              </w:rPr>
            </w:pPr>
            <w:r w:rsidRPr="00875900">
              <w:rPr>
                <w:rFonts w:ascii="Times New Roman" w:hAnsi="Times New Roman" w:cs="Times New Roman"/>
                <w:sz w:val="16"/>
                <w:u w:val="single"/>
              </w:rPr>
              <w:t>High load</w:t>
            </w:r>
          </w:p>
          <w:p w14:paraId="3F6F6D99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u w:val="single"/>
              </w:rPr>
            </w:pPr>
            <w:r w:rsidRPr="00875900">
              <w:rPr>
                <w:rFonts w:ascii="Times New Roman" w:hAnsi="Times New Roman" w:cs="Times New Roman"/>
                <w:sz w:val="16"/>
              </w:rPr>
              <w:t xml:space="preserve">BO range for Wi-Fi in </w:t>
            </w:r>
            <w:r w:rsidRPr="00875900">
              <w:rPr>
                <w:rFonts w:ascii="Times New Roman" w:hAnsi="Times New Roman" w:cs="Times New Roman"/>
                <w:sz w:val="16"/>
              </w:rPr>
              <w:br/>
              <w:t>Wi-Fi+Wi-Fi: above 55%</w:t>
            </w:r>
          </w:p>
        </w:tc>
      </w:tr>
      <w:tr w:rsidR="00A125DE" w:rsidRPr="00875900" w14:paraId="230CC134" w14:textId="77777777" w:rsidTr="00362671">
        <w:trPr>
          <w:cantSplit/>
          <w:trHeight w:val="22"/>
        </w:trPr>
        <w:tc>
          <w:tcPr>
            <w:tcW w:w="500" w:type="dxa"/>
            <w:vMerge/>
          </w:tcPr>
          <w:p w14:paraId="28F9CF46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10" w:type="dxa"/>
            <w:gridSpan w:val="2"/>
            <w:vMerge/>
          </w:tcPr>
          <w:p w14:paraId="12916E40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643" w:type="dxa"/>
          </w:tcPr>
          <w:p w14:paraId="703F3B1A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875900">
              <w:rPr>
                <w:rFonts w:ascii="Times New Roman" w:hAnsi="Times New Roman" w:cs="Times New Roman"/>
                <w:sz w:val="14"/>
              </w:rPr>
              <w:t>Wi-Fi in</w:t>
            </w:r>
          </w:p>
          <w:p w14:paraId="44CB5AF1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875900">
              <w:rPr>
                <w:rFonts w:ascii="Times New Roman" w:hAnsi="Times New Roman" w:cs="Times New Roman"/>
                <w:sz w:val="14"/>
              </w:rPr>
              <w:t>WiFi+</w:t>
            </w:r>
            <w:r w:rsidRPr="00875900">
              <w:rPr>
                <w:rFonts w:ascii="Times New Roman" w:hAnsi="Times New Roman" w:cs="Times New Roman"/>
                <w:sz w:val="14"/>
              </w:rPr>
              <w:br/>
              <w:t>WiFi</w:t>
            </w:r>
          </w:p>
        </w:tc>
        <w:tc>
          <w:tcPr>
            <w:tcW w:w="644" w:type="dxa"/>
          </w:tcPr>
          <w:p w14:paraId="486CAB30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875900">
              <w:rPr>
                <w:rFonts w:ascii="Times New Roman" w:hAnsi="Times New Roman" w:cs="Times New Roman"/>
                <w:sz w:val="14"/>
              </w:rPr>
              <w:t>Wi-Fi in</w:t>
            </w:r>
          </w:p>
          <w:p w14:paraId="0BF02FE6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875900">
              <w:rPr>
                <w:rFonts w:ascii="Times New Roman" w:hAnsi="Times New Roman" w:cs="Times New Roman"/>
                <w:sz w:val="14"/>
              </w:rPr>
              <w:t>WiFi+</w:t>
            </w:r>
            <w:r w:rsidRPr="00875900">
              <w:rPr>
                <w:rFonts w:ascii="Times New Roman" w:hAnsi="Times New Roman" w:cs="Times New Roman"/>
                <w:sz w:val="14"/>
              </w:rPr>
              <w:br/>
              <w:t>NR-U</w:t>
            </w:r>
          </w:p>
        </w:tc>
        <w:tc>
          <w:tcPr>
            <w:tcW w:w="644" w:type="dxa"/>
          </w:tcPr>
          <w:p w14:paraId="186A4DC5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4"/>
                <w:lang w:val="de-DE"/>
              </w:rPr>
            </w:pPr>
            <w:r w:rsidRPr="00875900">
              <w:rPr>
                <w:rFonts w:ascii="Times New Roman" w:hAnsi="Times New Roman" w:cs="Times New Roman"/>
                <w:sz w:val="14"/>
                <w:lang w:val="de-DE"/>
              </w:rPr>
              <w:t>NR-U in</w:t>
            </w:r>
          </w:p>
          <w:p w14:paraId="41362F6B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4"/>
                <w:lang w:val="de-DE"/>
              </w:rPr>
            </w:pPr>
            <w:r w:rsidRPr="00875900">
              <w:rPr>
                <w:rFonts w:ascii="Times New Roman" w:hAnsi="Times New Roman" w:cs="Times New Roman"/>
                <w:sz w:val="14"/>
                <w:lang w:val="de-DE"/>
              </w:rPr>
              <w:t>WiFi+</w:t>
            </w:r>
          </w:p>
          <w:p w14:paraId="56C60631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4"/>
                <w:lang w:val="de-DE"/>
              </w:rPr>
            </w:pPr>
            <w:r w:rsidRPr="00875900">
              <w:rPr>
                <w:rFonts w:ascii="Times New Roman" w:hAnsi="Times New Roman" w:cs="Times New Roman"/>
                <w:sz w:val="14"/>
                <w:lang w:val="de-DE"/>
              </w:rPr>
              <w:t>NR-U</w:t>
            </w:r>
          </w:p>
        </w:tc>
        <w:tc>
          <w:tcPr>
            <w:tcW w:w="644" w:type="dxa"/>
          </w:tcPr>
          <w:p w14:paraId="05E87C57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4"/>
                <w:lang w:val="de-DE"/>
              </w:rPr>
            </w:pPr>
            <w:r w:rsidRPr="00875900">
              <w:rPr>
                <w:rFonts w:ascii="Times New Roman" w:hAnsi="Times New Roman" w:cs="Times New Roman"/>
                <w:sz w:val="14"/>
                <w:lang w:val="de-DE"/>
              </w:rPr>
              <w:t>NR-U in</w:t>
            </w:r>
          </w:p>
          <w:p w14:paraId="42F6D6B8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4"/>
                <w:lang w:val="de-DE"/>
              </w:rPr>
            </w:pPr>
            <w:r w:rsidRPr="00875900">
              <w:rPr>
                <w:rFonts w:ascii="Times New Roman" w:hAnsi="Times New Roman" w:cs="Times New Roman"/>
                <w:sz w:val="14"/>
                <w:lang w:val="de-DE"/>
              </w:rPr>
              <w:t>NR-U+</w:t>
            </w:r>
          </w:p>
          <w:p w14:paraId="129824C4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4"/>
                <w:lang w:val="de-DE"/>
              </w:rPr>
            </w:pPr>
            <w:r w:rsidRPr="00875900">
              <w:rPr>
                <w:rFonts w:ascii="Times New Roman" w:hAnsi="Times New Roman" w:cs="Times New Roman"/>
                <w:sz w:val="14"/>
                <w:lang w:val="de-DE"/>
              </w:rPr>
              <w:t>NR-U</w:t>
            </w:r>
          </w:p>
        </w:tc>
        <w:tc>
          <w:tcPr>
            <w:tcW w:w="715" w:type="dxa"/>
          </w:tcPr>
          <w:p w14:paraId="71C73776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875900">
              <w:rPr>
                <w:rFonts w:ascii="Times New Roman" w:hAnsi="Times New Roman" w:cs="Times New Roman"/>
                <w:sz w:val="14"/>
              </w:rPr>
              <w:t>Wi-Fi in</w:t>
            </w:r>
          </w:p>
          <w:p w14:paraId="02A795EB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875900">
              <w:rPr>
                <w:rFonts w:ascii="Times New Roman" w:hAnsi="Times New Roman" w:cs="Times New Roman"/>
                <w:sz w:val="14"/>
              </w:rPr>
              <w:t>WiFi+</w:t>
            </w:r>
            <w:r w:rsidRPr="00875900">
              <w:rPr>
                <w:rFonts w:ascii="Times New Roman" w:hAnsi="Times New Roman" w:cs="Times New Roman"/>
                <w:sz w:val="14"/>
              </w:rPr>
              <w:br/>
              <w:t>WiFi</w:t>
            </w:r>
          </w:p>
        </w:tc>
        <w:tc>
          <w:tcPr>
            <w:tcW w:w="715" w:type="dxa"/>
          </w:tcPr>
          <w:p w14:paraId="722F0926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875900">
              <w:rPr>
                <w:rFonts w:ascii="Times New Roman" w:hAnsi="Times New Roman" w:cs="Times New Roman"/>
                <w:sz w:val="14"/>
              </w:rPr>
              <w:t>Wi-Fi in</w:t>
            </w:r>
          </w:p>
          <w:p w14:paraId="117EDA2A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875900">
              <w:rPr>
                <w:rFonts w:ascii="Times New Roman" w:hAnsi="Times New Roman" w:cs="Times New Roman"/>
                <w:sz w:val="14"/>
              </w:rPr>
              <w:t>WiFi+</w:t>
            </w:r>
            <w:r w:rsidRPr="00875900">
              <w:rPr>
                <w:rFonts w:ascii="Times New Roman" w:hAnsi="Times New Roman" w:cs="Times New Roman"/>
                <w:sz w:val="14"/>
              </w:rPr>
              <w:br/>
              <w:t>NR-U</w:t>
            </w:r>
          </w:p>
        </w:tc>
        <w:tc>
          <w:tcPr>
            <w:tcW w:w="715" w:type="dxa"/>
          </w:tcPr>
          <w:p w14:paraId="4A844244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4"/>
                <w:lang w:val="de-DE"/>
              </w:rPr>
            </w:pPr>
            <w:r w:rsidRPr="00875900">
              <w:rPr>
                <w:rFonts w:ascii="Times New Roman" w:hAnsi="Times New Roman" w:cs="Times New Roman"/>
                <w:sz w:val="14"/>
                <w:lang w:val="de-DE"/>
              </w:rPr>
              <w:t>NR-U in</w:t>
            </w:r>
          </w:p>
          <w:p w14:paraId="4EEF0FB5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4"/>
                <w:lang w:val="de-DE"/>
              </w:rPr>
            </w:pPr>
            <w:r w:rsidRPr="00875900">
              <w:rPr>
                <w:rFonts w:ascii="Times New Roman" w:hAnsi="Times New Roman" w:cs="Times New Roman"/>
                <w:sz w:val="14"/>
                <w:lang w:val="de-DE"/>
              </w:rPr>
              <w:t>WiFi+</w:t>
            </w:r>
          </w:p>
          <w:p w14:paraId="443A66E6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4"/>
                <w:lang w:val="de-DE"/>
              </w:rPr>
            </w:pPr>
            <w:r w:rsidRPr="00875900">
              <w:rPr>
                <w:rFonts w:ascii="Times New Roman" w:hAnsi="Times New Roman" w:cs="Times New Roman"/>
                <w:sz w:val="14"/>
                <w:lang w:val="de-DE"/>
              </w:rPr>
              <w:t>NR-U</w:t>
            </w:r>
          </w:p>
        </w:tc>
        <w:tc>
          <w:tcPr>
            <w:tcW w:w="715" w:type="dxa"/>
          </w:tcPr>
          <w:p w14:paraId="0F8A5EB9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4"/>
                <w:lang w:val="de-DE"/>
              </w:rPr>
            </w:pPr>
            <w:r w:rsidRPr="00875900">
              <w:rPr>
                <w:rFonts w:ascii="Times New Roman" w:hAnsi="Times New Roman" w:cs="Times New Roman"/>
                <w:sz w:val="14"/>
                <w:lang w:val="de-DE"/>
              </w:rPr>
              <w:t>NR-U in</w:t>
            </w:r>
          </w:p>
          <w:p w14:paraId="4A609887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4"/>
                <w:lang w:val="de-DE"/>
              </w:rPr>
            </w:pPr>
            <w:r w:rsidRPr="00875900">
              <w:rPr>
                <w:rFonts w:ascii="Times New Roman" w:hAnsi="Times New Roman" w:cs="Times New Roman"/>
                <w:sz w:val="14"/>
                <w:lang w:val="de-DE"/>
              </w:rPr>
              <w:t>NR-U+</w:t>
            </w:r>
          </w:p>
          <w:p w14:paraId="76C84B28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4"/>
                <w:lang w:val="de-DE"/>
              </w:rPr>
            </w:pPr>
            <w:r w:rsidRPr="00875900">
              <w:rPr>
                <w:rFonts w:ascii="Times New Roman" w:hAnsi="Times New Roman" w:cs="Times New Roman"/>
                <w:sz w:val="14"/>
                <w:lang w:val="de-DE"/>
              </w:rPr>
              <w:t>NR-U</w:t>
            </w:r>
          </w:p>
        </w:tc>
        <w:tc>
          <w:tcPr>
            <w:tcW w:w="737" w:type="dxa"/>
          </w:tcPr>
          <w:p w14:paraId="7CF82EBF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875900">
              <w:rPr>
                <w:rFonts w:ascii="Times New Roman" w:hAnsi="Times New Roman" w:cs="Times New Roman"/>
                <w:sz w:val="14"/>
              </w:rPr>
              <w:t>Wi-Fi in</w:t>
            </w:r>
          </w:p>
          <w:p w14:paraId="582640E8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875900">
              <w:rPr>
                <w:rFonts w:ascii="Times New Roman" w:hAnsi="Times New Roman" w:cs="Times New Roman"/>
                <w:sz w:val="14"/>
              </w:rPr>
              <w:t>WiFi+</w:t>
            </w:r>
            <w:r w:rsidRPr="00875900">
              <w:rPr>
                <w:rFonts w:ascii="Times New Roman" w:hAnsi="Times New Roman" w:cs="Times New Roman"/>
                <w:sz w:val="14"/>
              </w:rPr>
              <w:br/>
              <w:t>WiFi</w:t>
            </w:r>
          </w:p>
        </w:tc>
        <w:tc>
          <w:tcPr>
            <w:tcW w:w="738" w:type="dxa"/>
          </w:tcPr>
          <w:p w14:paraId="4E94F74C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875900">
              <w:rPr>
                <w:rFonts w:ascii="Times New Roman" w:hAnsi="Times New Roman" w:cs="Times New Roman"/>
                <w:sz w:val="14"/>
              </w:rPr>
              <w:t>Wi-Fi in</w:t>
            </w:r>
          </w:p>
          <w:p w14:paraId="43DFF17B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875900">
              <w:rPr>
                <w:rFonts w:ascii="Times New Roman" w:hAnsi="Times New Roman" w:cs="Times New Roman"/>
                <w:sz w:val="14"/>
              </w:rPr>
              <w:t>WiFi+</w:t>
            </w:r>
            <w:r w:rsidRPr="00875900">
              <w:rPr>
                <w:rFonts w:ascii="Times New Roman" w:hAnsi="Times New Roman" w:cs="Times New Roman"/>
                <w:sz w:val="14"/>
              </w:rPr>
              <w:br/>
              <w:t>NR-U</w:t>
            </w:r>
          </w:p>
        </w:tc>
        <w:tc>
          <w:tcPr>
            <w:tcW w:w="737" w:type="dxa"/>
          </w:tcPr>
          <w:p w14:paraId="013FD17B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4"/>
                <w:lang w:val="de-DE"/>
              </w:rPr>
            </w:pPr>
            <w:r w:rsidRPr="00875900">
              <w:rPr>
                <w:rFonts w:ascii="Times New Roman" w:hAnsi="Times New Roman" w:cs="Times New Roman"/>
                <w:sz w:val="14"/>
                <w:lang w:val="de-DE"/>
              </w:rPr>
              <w:t>NR-U in</w:t>
            </w:r>
          </w:p>
          <w:p w14:paraId="08540E57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4"/>
                <w:lang w:val="de-DE"/>
              </w:rPr>
            </w:pPr>
            <w:r w:rsidRPr="00875900">
              <w:rPr>
                <w:rFonts w:ascii="Times New Roman" w:hAnsi="Times New Roman" w:cs="Times New Roman"/>
                <w:sz w:val="14"/>
                <w:lang w:val="de-DE"/>
              </w:rPr>
              <w:t>WiFi+</w:t>
            </w:r>
          </w:p>
          <w:p w14:paraId="1BB6CAFE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4"/>
                <w:lang w:val="de-DE"/>
              </w:rPr>
            </w:pPr>
            <w:r w:rsidRPr="00875900">
              <w:rPr>
                <w:rFonts w:ascii="Times New Roman" w:hAnsi="Times New Roman" w:cs="Times New Roman"/>
                <w:sz w:val="14"/>
                <w:lang w:val="de-DE"/>
              </w:rPr>
              <w:t>NR-U</w:t>
            </w:r>
          </w:p>
        </w:tc>
        <w:tc>
          <w:tcPr>
            <w:tcW w:w="738" w:type="dxa"/>
          </w:tcPr>
          <w:p w14:paraId="4E9637C5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4"/>
                <w:lang w:val="de-DE"/>
              </w:rPr>
            </w:pPr>
            <w:r w:rsidRPr="00875900">
              <w:rPr>
                <w:rFonts w:ascii="Times New Roman" w:hAnsi="Times New Roman" w:cs="Times New Roman"/>
                <w:sz w:val="14"/>
                <w:lang w:val="de-DE"/>
              </w:rPr>
              <w:t>NR-U in</w:t>
            </w:r>
          </w:p>
          <w:p w14:paraId="73E65951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4"/>
                <w:lang w:val="de-DE"/>
              </w:rPr>
            </w:pPr>
            <w:r w:rsidRPr="00875900">
              <w:rPr>
                <w:rFonts w:ascii="Times New Roman" w:hAnsi="Times New Roman" w:cs="Times New Roman"/>
                <w:sz w:val="14"/>
                <w:lang w:val="de-DE"/>
              </w:rPr>
              <w:t>NR-U+</w:t>
            </w:r>
          </w:p>
          <w:p w14:paraId="66FD6B5D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4"/>
                <w:lang w:val="de-DE"/>
              </w:rPr>
            </w:pPr>
            <w:r w:rsidRPr="00875900">
              <w:rPr>
                <w:rFonts w:ascii="Times New Roman" w:hAnsi="Times New Roman" w:cs="Times New Roman"/>
                <w:sz w:val="14"/>
                <w:lang w:val="de-DE"/>
              </w:rPr>
              <w:t>NR-U</w:t>
            </w:r>
          </w:p>
        </w:tc>
      </w:tr>
      <w:tr w:rsidR="00A125DE" w:rsidRPr="00875900" w14:paraId="382BC547" w14:textId="77777777" w:rsidTr="00362671">
        <w:trPr>
          <w:cantSplit/>
          <w:trHeight w:val="22"/>
        </w:trPr>
        <w:tc>
          <w:tcPr>
            <w:tcW w:w="500" w:type="dxa"/>
            <w:vMerge w:val="restart"/>
            <w:textDirection w:val="btLr"/>
          </w:tcPr>
          <w:p w14:paraId="3B5CA961" w14:textId="2CEB3ED9" w:rsidR="00A125DE" w:rsidRPr="00875900" w:rsidRDefault="00A125DE" w:rsidP="0036267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</w:rPr>
            </w:pPr>
            <w:r w:rsidRPr="004B0687">
              <w:rPr>
                <w:rFonts w:ascii="Times New Roman" w:hAnsi="Times New Roman" w:cs="Times New Roman"/>
                <w:sz w:val="16"/>
              </w:rPr>
              <w:t>R1-</w:t>
            </w:r>
            <w:r w:rsidR="004B0687" w:rsidRPr="004B0687">
              <w:t xml:space="preserve"> </w:t>
            </w:r>
            <w:r w:rsidR="004B0687" w:rsidRPr="004B0687">
              <w:rPr>
                <w:rFonts w:ascii="Times New Roman" w:hAnsi="Times New Roman" w:cs="Times New Roman"/>
                <w:sz w:val="16"/>
              </w:rPr>
              <w:t>1814062</w:t>
            </w:r>
            <w:r w:rsidRPr="004B0687">
              <w:rPr>
                <w:rFonts w:ascii="Times New Roman" w:hAnsi="Times New Roman" w:cs="Times New Roman"/>
                <w:sz w:val="16"/>
              </w:rPr>
              <w:t xml:space="preserve"> /</w:t>
            </w:r>
            <w:proofErr w:type="spellStart"/>
            <w:r w:rsidRPr="004B0687">
              <w:rPr>
                <w:rFonts w:ascii="Times New Roman" w:hAnsi="Times New Roman" w:cs="Times New Roman"/>
                <w:sz w:val="16"/>
              </w:rPr>
              <w:t>InterDigital</w:t>
            </w:r>
            <w:proofErr w:type="spellEnd"/>
          </w:p>
        </w:tc>
        <w:tc>
          <w:tcPr>
            <w:tcW w:w="505" w:type="dxa"/>
            <w:vMerge w:val="restart"/>
          </w:tcPr>
          <w:p w14:paraId="6CDABEA2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75900">
              <w:rPr>
                <w:rFonts w:ascii="Times New Roman" w:hAnsi="Times New Roman" w:cs="Times New Roman"/>
                <w:sz w:val="16"/>
              </w:rPr>
              <w:t>DL</w:t>
            </w:r>
          </w:p>
          <w:p w14:paraId="1ED0493C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75900">
              <w:rPr>
                <w:rFonts w:ascii="Times New Roman" w:hAnsi="Times New Roman" w:cs="Times New Roman"/>
                <w:sz w:val="16"/>
              </w:rPr>
              <w:t>UPT CDF</w:t>
            </w:r>
          </w:p>
          <w:p w14:paraId="37964A5B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75900">
              <w:rPr>
                <w:rFonts w:ascii="Times New Roman" w:hAnsi="Times New Roman" w:cs="Times New Roman"/>
                <w:sz w:val="16"/>
              </w:rPr>
              <w:t>[</w:t>
            </w:r>
            <w:proofErr w:type="spellStart"/>
            <w:r w:rsidRPr="00875900">
              <w:rPr>
                <w:rFonts w:ascii="Times New Roman" w:hAnsi="Times New Roman" w:cs="Times New Roman"/>
                <w:sz w:val="16"/>
              </w:rPr>
              <w:t>Mbps</w:t>
            </w:r>
            <w:proofErr w:type="spellEnd"/>
            <w:r w:rsidRPr="00875900">
              <w:rPr>
                <w:rFonts w:ascii="Times New Roman" w:hAnsi="Times New Roman" w:cs="Times New Roman"/>
                <w:sz w:val="16"/>
              </w:rPr>
              <w:t>]</w:t>
            </w:r>
          </w:p>
        </w:tc>
        <w:tc>
          <w:tcPr>
            <w:tcW w:w="505" w:type="dxa"/>
          </w:tcPr>
          <w:p w14:paraId="1BAF4A72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75900">
              <w:rPr>
                <w:rFonts w:ascii="Times New Roman" w:hAnsi="Times New Roman" w:cs="Times New Roman"/>
                <w:sz w:val="16"/>
              </w:rPr>
              <w:t>5%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7B289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17.154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8F14F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17.711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E3EBC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41.850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E9A6BD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63.416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AE5E79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3.943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6B428A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4.645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E48843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9.842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4C7444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lang w:eastAsia="x-none"/>
              </w:rPr>
              <w:t>22.380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152D59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lang w:eastAsia="x-none"/>
              </w:rPr>
              <w:t>1.500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95E3D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lang w:eastAsia="x-none"/>
              </w:rPr>
              <w:t>1.402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118C4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lang w:eastAsia="x-none"/>
              </w:rPr>
              <w:t>2.691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BFB912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lang w:eastAsia="x-none"/>
              </w:rPr>
              <w:t>23.185</w:t>
            </w:r>
          </w:p>
        </w:tc>
      </w:tr>
      <w:tr w:rsidR="00A125DE" w:rsidRPr="00875900" w14:paraId="53E76283" w14:textId="77777777" w:rsidTr="00362671">
        <w:trPr>
          <w:cantSplit/>
          <w:trHeight w:val="22"/>
        </w:trPr>
        <w:tc>
          <w:tcPr>
            <w:tcW w:w="500" w:type="dxa"/>
            <w:vMerge/>
          </w:tcPr>
          <w:p w14:paraId="023C0831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05" w:type="dxa"/>
            <w:vMerge/>
          </w:tcPr>
          <w:p w14:paraId="5412F9A5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05" w:type="dxa"/>
          </w:tcPr>
          <w:p w14:paraId="77001179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75900">
              <w:rPr>
                <w:rFonts w:ascii="Times New Roman" w:hAnsi="Times New Roman" w:cs="Times New Roman"/>
                <w:sz w:val="16"/>
              </w:rPr>
              <w:t>50%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B3A54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77.534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E98D98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86.665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E9DB56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148.551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020EC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171.191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BDDCC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32.930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88897D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36.844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F6AF5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82.630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71E14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lang w:eastAsia="x-none"/>
              </w:rPr>
              <w:t>146.557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9E6D2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lang w:eastAsia="x-none"/>
              </w:rPr>
              <w:t>13.770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38BC03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lang w:eastAsia="x-none"/>
              </w:rPr>
              <w:t>19.858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91A1FF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lang w:eastAsia="x-none"/>
              </w:rPr>
              <w:t>53.544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0847B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lang w:eastAsia="x-none"/>
              </w:rPr>
              <w:t>122.645</w:t>
            </w:r>
          </w:p>
        </w:tc>
      </w:tr>
      <w:tr w:rsidR="00A125DE" w:rsidRPr="00875900" w14:paraId="5461EAB1" w14:textId="77777777" w:rsidTr="00362671">
        <w:trPr>
          <w:cantSplit/>
          <w:trHeight w:val="22"/>
        </w:trPr>
        <w:tc>
          <w:tcPr>
            <w:tcW w:w="500" w:type="dxa"/>
            <w:vMerge/>
          </w:tcPr>
          <w:p w14:paraId="6EBB10C8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05" w:type="dxa"/>
            <w:vMerge/>
          </w:tcPr>
          <w:p w14:paraId="197FB6A7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05" w:type="dxa"/>
          </w:tcPr>
          <w:p w14:paraId="538EF105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75900">
              <w:rPr>
                <w:rFonts w:ascii="Times New Roman" w:hAnsi="Times New Roman" w:cs="Times New Roman"/>
                <w:sz w:val="16"/>
              </w:rPr>
              <w:t>95%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C12A2E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128.170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7BE69F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133.654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4B5FA4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198.427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A0F669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198.431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1A0032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110.541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86674A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113.586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3555A8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197.805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23C45B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lang w:eastAsia="x-none"/>
              </w:rPr>
              <w:t>198.370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30A4FB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lang w:eastAsia="x-none"/>
              </w:rPr>
              <w:t>73.161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362DCA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lang w:eastAsia="x-none"/>
              </w:rPr>
              <w:t>97.293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877AEB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lang w:eastAsia="x-none"/>
              </w:rPr>
              <w:t>194.578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836FB9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lang w:eastAsia="x-none"/>
              </w:rPr>
              <w:t>197.587</w:t>
            </w:r>
          </w:p>
        </w:tc>
      </w:tr>
      <w:tr w:rsidR="00A125DE" w:rsidRPr="00875900" w14:paraId="132F3E82" w14:textId="77777777" w:rsidTr="00362671">
        <w:trPr>
          <w:cantSplit/>
          <w:trHeight w:val="22"/>
        </w:trPr>
        <w:tc>
          <w:tcPr>
            <w:tcW w:w="500" w:type="dxa"/>
            <w:vMerge/>
          </w:tcPr>
          <w:p w14:paraId="4B756403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05" w:type="dxa"/>
            <w:vMerge/>
          </w:tcPr>
          <w:p w14:paraId="718AAD84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05" w:type="dxa"/>
          </w:tcPr>
          <w:p w14:paraId="702F8667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75900">
              <w:rPr>
                <w:rFonts w:ascii="Times New Roman" w:hAnsi="Times New Roman" w:cs="Times New Roman"/>
                <w:sz w:val="16"/>
              </w:rPr>
              <w:t>Mean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41B85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76.170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E0B221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80.257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E7CA6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140.165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A0ABEC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155.393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F03860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42.386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AFAB31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47.433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475B6E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94.770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B62A1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131.612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5381E5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21.862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AB0C01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31.864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845B9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75.520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97AF5C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120.925</w:t>
            </w:r>
          </w:p>
        </w:tc>
      </w:tr>
      <w:tr w:rsidR="00A125DE" w:rsidRPr="00875900" w14:paraId="71E91043" w14:textId="77777777" w:rsidTr="00362671">
        <w:trPr>
          <w:cantSplit/>
          <w:trHeight w:val="22"/>
        </w:trPr>
        <w:tc>
          <w:tcPr>
            <w:tcW w:w="500" w:type="dxa"/>
            <w:vMerge/>
          </w:tcPr>
          <w:p w14:paraId="167DABCA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05" w:type="dxa"/>
            <w:vMerge w:val="restart"/>
          </w:tcPr>
          <w:p w14:paraId="6E341E73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75900">
              <w:rPr>
                <w:rFonts w:ascii="Times New Roman" w:hAnsi="Times New Roman" w:cs="Times New Roman"/>
                <w:sz w:val="16"/>
              </w:rPr>
              <w:t>DL</w:t>
            </w:r>
          </w:p>
          <w:p w14:paraId="60811936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75900">
              <w:rPr>
                <w:rFonts w:ascii="Times New Roman" w:hAnsi="Times New Roman" w:cs="Times New Roman"/>
                <w:sz w:val="16"/>
              </w:rPr>
              <w:t>Delay CDF</w:t>
            </w:r>
          </w:p>
          <w:p w14:paraId="53B11B23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75900">
              <w:rPr>
                <w:rFonts w:ascii="Times New Roman" w:hAnsi="Times New Roman" w:cs="Times New Roman"/>
                <w:sz w:val="16"/>
              </w:rPr>
              <w:t>[s]</w:t>
            </w:r>
          </w:p>
        </w:tc>
        <w:tc>
          <w:tcPr>
            <w:tcW w:w="505" w:type="dxa"/>
          </w:tcPr>
          <w:p w14:paraId="4C6AE47B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75900">
              <w:rPr>
                <w:rFonts w:ascii="Times New Roman" w:hAnsi="Times New Roman" w:cs="Times New Roman"/>
                <w:sz w:val="16"/>
              </w:rPr>
              <w:t>5%</w:t>
            </w:r>
          </w:p>
        </w:tc>
        <w:tc>
          <w:tcPr>
            <w:tcW w:w="643" w:type="dxa"/>
          </w:tcPr>
          <w:p w14:paraId="3BCC2990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0.032</w:t>
            </w:r>
          </w:p>
        </w:tc>
        <w:tc>
          <w:tcPr>
            <w:tcW w:w="644" w:type="dxa"/>
          </w:tcPr>
          <w:p w14:paraId="22633BDA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0.031</w:t>
            </w:r>
          </w:p>
        </w:tc>
        <w:tc>
          <w:tcPr>
            <w:tcW w:w="644" w:type="dxa"/>
          </w:tcPr>
          <w:p w14:paraId="53FBD90F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</w:t>
            </w:r>
          </w:p>
        </w:tc>
        <w:tc>
          <w:tcPr>
            <w:tcW w:w="644" w:type="dxa"/>
          </w:tcPr>
          <w:p w14:paraId="7FC2FD7F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</w:t>
            </w:r>
          </w:p>
        </w:tc>
        <w:tc>
          <w:tcPr>
            <w:tcW w:w="715" w:type="dxa"/>
          </w:tcPr>
          <w:p w14:paraId="7683E44C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0.036</w:t>
            </w:r>
          </w:p>
        </w:tc>
        <w:tc>
          <w:tcPr>
            <w:tcW w:w="715" w:type="dxa"/>
          </w:tcPr>
          <w:p w14:paraId="3CDA3EDB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0.036</w:t>
            </w:r>
          </w:p>
        </w:tc>
        <w:tc>
          <w:tcPr>
            <w:tcW w:w="715" w:type="dxa"/>
          </w:tcPr>
          <w:p w14:paraId="1BAA2C28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</w:t>
            </w:r>
          </w:p>
        </w:tc>
        <w:tc>
          <w:tcPr>
            <w:tcW w:w="715" w:type="dxa"/>
          </w:tcPr>
          <w:p w14:paraId="6A6CB0C7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</w:t>
            </w:r>
          </w:p>
        </w:tc>
        <w:tc>
          <w:tcPr>
            <w:tcW w:w="737" w:type="dxa"/>
          </w:tcPr>
          <w:p w14:paraId="66C6AF9C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0.063</w:t>
            </w:r>
          </w:p>
        </w:tc>
        <w:tc>
          <w:tcPr>
            <w:tcW w:w="738" w:type="dxa"/>
          </w:tcPr>
          <w:p w14:paraId="6F4BF465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0.044</w:t>
            </w:r>
          </w:p>
        </w:tc>
        <w:tc>
          <w:tcPr>
            <w:tcW w:w="737" w:type="dxa"/>
          </w:tcPr>
          <w:p w14:paraId="4FEBC924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</w:t>
            </w:r>
          </w:p>
        </w:tc>
        <w:tc>
          <w:tcPr>
            <w:tcW w:w="738" w:type="dxa"/>
          </w:tcPr>
          <w:p w14:paraId="23904D0F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</w:t>
            </w:r>
          </w:p>
        </w:tc>
      </w:tr>
      <w:tr w:rsidR="00A125DE" w:rsidRPr="00875900" w14:paraId="0C98A55A" w14:textId="77777777" w:rsidTr="00362671">
        <w:trPr>
          <w:cantSplit/>
          <w:trHeight w:val="22"/>
        </w:trPr>
        <w:tc>
          <w:tcPr>
            <w:tcW w:w="500" w:type="dxa"/>
            <w:vMerge/>
          </w:tcPr>
          <w:p w14:paraId="1521D60D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05" w:type="dxa"/>
            <w:vMerge/>
          </w:tcPr>
          <w:p w14:paraId="4E1D6000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05" w:type="dxa"/>
          </w:tcPr>
          <w:p w14:paraId="57F8D171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75900">
              <w:rPr>
                <w:rFonts w:ascii="Times New Roman" w:hAnsi="Times New Roman" w:cs="Times New Roman"/>
                <w:sz w:val="16"/>
              </w:rPr>
              <w:t>50%</w:t>
            </w:r>
          </w:p>
        </w:tc>
        <w:tc>
          <w:tcPr>
            <w:tcW w:w="643" w:type="dxa"/>
          </w:tcPr>
          <w:p w14:paraId="7F87B609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0.056</w:t>
            </w:r>
          </w:p>
        </w:tc>
        <w:tc>
          <w:tcPr>
            <w:tcW w:w="644" w:type="dxa"/>
          </w:tcPr>
          <w:p w14:paraId="145F7D3F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0.050</w:t>
            </w:r>
          </w:p>
        </w:tc>
        <w:tc>
          <w:tcPr>
            <w:tcW w:w="644" w:type="dxa"/>
          </w:tcPr>
          <w:p w14:paraId="2E5484AC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</w:t>
            </w:r>
          </w:p>
        </w:tc>
        <w:tc>
          <w:tcPr>
            <w:tcW w:w="644" w:type="dxa"/>
          </w:tcPr>
          <w:p w14:paraId="7B728975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0.025</w:t>
            </w:r>
          </w:p>
        </w:tc>
        <w:tc>
          <w:tcPr>
            <w:tcW w:w="715" w:type="dxa"/>
          </w:tcPr>
          <w:p w14:paraId="74103893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0.133</w:t>
            </w:r>
          </w:p>
        </w:tc>
        <w:tc>
          <w:tcPr>
            <w:tcW w:w="715" w:type="dxa"/>
          </w:tcPr>
          <w:p w14:paraId="2D574EF9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0.129</w:t>
            </w:r>
          </w:p>
        </w:tc>
        <w:tc>
          <w:tcPr>
            <w:tcW w:w="715" w:type="dxa"/>
          </w:tcPr>
          <w:p w14:paraId="097D6BC5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0.055</w:t>
            </w:r>
          </w:p>
        </w:tc>
        <w:tc>
          <w:tcPr>
            <w:tcW w:w="715" w:type="dxa"/>
          </w:tcPr>
          <w:p w14:paraId="2B9C18B8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737" w:type="dxa"/>
          </w:tcPr>
          <w:p w14:paraId="1E6D0E82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0.385</w:t>
            </w:r>
          </w:p>
        </w:tc>
        <w:tc>
          <w:tcPr>
            <w:tcW w:w="738" w:type="dxa"/>
          </w:tcPr>
          <w:p w14:paraId="58D24586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0.280</w:t>
            </w:r>
          </w:p>
        </w:tc>
        <w:tc>
          <w:tcPr>
            <w:tcW w:w="737" w:type="dxa"/>
          </w:tcPr>
          <w:p w14:paraId="15C21DA5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0.094</w:t>
            </w:r>
          </w:p>
        </w:tc>
        <w:tc>
          <w:tcPr>
            <w:tcW w:w="738" w:type="dxa"/>
          </w:tcPr>
          <w:p w14:paraId="52F7EF00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0.034</w:t>
            </w:r>
          </w:p>
        </w:tc>
      </w:tr>
      <w:tr w:rsidR="00A125DE" w:rsidRPr="00875900" w14:paraId="3CF78902" w14:textId="77777777" w:rsidTr="00362671">
        <w:trPr>
          <w:cantSplit/>
          <w:trHeight w:val="22"/>
        </w:trPr>
        <w:tc>
          <w:tcPr>
            <w:tcW w:w="500" w:type="dxa"/>
            <w:vMerge/>
          </w:tcPr>
          <w:p w14:paraId="570C12B5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05" w:type="dxa"/>
            <w:vMerge/>
          </w:tcPr>
          <w:p w14:paraId="05369F9F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05" w:type="dxa"/>
          </w:tcPr>
          <w:p w14:paraId="1B963F86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75900">
              <w:rPr>
                <w:rFonts w:ascii="Times New Roman" w:hAnsi="Times New Roman" w:cs="Times New Roman"/>
                <w:sz w:val="16"/>
              </w:rPr>
              <w:t>95%</w:t>
            </w:r>
          </w:p>
        </w:tc>
        <w:tc>
          <w:tcPr>
            <w:tcW w:w="643" w:type="dxa"/>
          </w:tcPr>
          <w:p w14:paraId="6E0FCA53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0.215</w:t>
            </w:r>
          </w:p>
        </w:tc>
        <w:tc>
          <w:tcPr>
            <w:tcW w:w="644" w:type="dxa"/>
          </w:tcPr>
          <w:p w14:paraId="6ED1B967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0.232</w:t>
            </w:r>
          </w:p>
        </w:tc>
        <w:tc>
          <w:tcPr>
            <w:tcW w:w="644" w:type="dxa"/>
          </w:tcPr>
          <w:p w14:paraId="7EC289F1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0.094</w:t>
            </w:r>
          </w:p>
        </w:tc>
        <w:tc>
          <w:tcPr>
            <w:tcW w:w="644" w:type="dxa"/>
          </w:tcPr>
          <w:p w14:paraId="0832E78D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0.064</w:t>
            </w:r>
          </w:p>
        </w:tc>
        <w:tc>
          <w:tcPr>
            <w:tcW w:w="715" w:type="dxa"/>
          </w:tcPr>
          <w:p w14:paraId="23E9CF96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1.063</w:t>
            </w:r>
          </w:p>
        </w:tc>
        <w:tc>
          <w:tcPr>
            <w:tcW w:w="715" w:type="dxa"/>
          </w:tcPr>
          <w:p w14:paraId="5BCD6C48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1.391</w:t>
            </w:r>
          </w:p>
        </w:tc>
        <w:tc>
          <w:tcPr>
            <w:tcW w:w="715" w:type="dxa"/>
          </w:tcPr>
          <w:p w14:paraId="72BFE83C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1.116</w:t>
            </w:r>
          </w:p>
        </w:tc>
        <w:tc>
          <w:tcPr>
            <w:tcW w:w="715" w:type="dxa"/>
          </w:tcPr>
          <w:p w14:paraId="473D3D15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0.187</w:t>
            </w:r>
          </w:p>
        </w:tc>
        <w:tc>
          <w:tcPr>
            <w:tcW w:w="737" w:type="dxa"/>
          </w:tcPr>
          <w:p w14:paraId="135D2F11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2.866</w:t>
            </w:r>
          </w:p>
        </w:tc>
        <w:tc>
          <w:tcPr>
            <w:tcW w:w="738" w:type="dxa"/>
          </w:tcPr>
          <w:p w14:paraId="78E349E2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2.908</w:t>
            </w:r>
          </w:p>
        </w:tc>
        <w:tc>
          <w:tcPr>
            <w:tcW w:w="737" w:type="dxa"/>
          </w:tcPr>
          <w:p w14:paraId="42965179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2.647</w:t>
            </w:r>
          </w:p>
        </w:tc>
        <w:tc>
          <w:tcPr>
            <w:tcW w:w="738" w:type="dxa"/>
          </w:tcPr>
          <w:p w14:paraId="1BC057DD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0.191</w:t>
            </w:r>
          </w:p>
        </w:tc>
      </w:tr>
      <w:tr w:rsidR="00A125DE" w:rsidRPr="00875900" w14:paraId="2EA69C81" w14:textId="77777777" w:rsidTr="00362671">
        <w:trPr>
          <w:cantSplit/>
          <w:trHeight w:val="22"/>
        </w:trPr>
        <w:tc>
          <w:tcPr>
            <w:tcW w:w="500" w:type="dxa"/>
            <w:vMerge/>
          </w:tcPr>
          <w:p w14:paraId="7F4FF5C1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05" w:type="dxa"/>
            <w:vMerge/>
          </w:tcPr>
          <w:p w14:paraId="3993D9C3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05" w:type="dxa"/>
          </w:tcPr>
          <w:p w14:paraId="7815D000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75900">
              <w:rPr>
                <w:rFonts w:ascii="Times New Roman" w:hAnsi="Times New Roman" w:cs="Times New Roman"/>
                <w:sz w:val="16"/>
              </w:rPr>
              <w:t>Mean</w:t>
            </w:r>
          </w:p>
        </w:tc>
        <w:tc>
          <w:tcPr>
            <w:tcW w:w="643" w:type="dxa"/>
          </w:tcPr>
          <w:p w14:paraId="77D978BF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0.085</w:t>
            </w:r>
          </w:p>
        </w:tc>
        <w:tc>
          <w:tcPr>
            <w:tcW w:w="644" w:type="dxa"/>
          </w:tcPr>
          <w:p w14:paraId="6CFA3530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0.081</w:t>
            </w:r>
          </w:p>
        </w:tc>
        <w:tc>
          <w:tcPr>
            <w:tcW w:w="644" w:type="dxa"/>
          </w:tcPr>
          <w:p w14:paraId="55D771BD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0.043</w:t>
            </w:r>
          </w:p>
        </w:tc>
        <w:tc>
          <w:tcPr>
            <w:tcW w:w="644" w:type="dxa"/>
          </w:tcPr>
          <w:p w14:paraId="453350E0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0.037</w:t>
            </w:r>
          </w:p>
        </w:tc>
        <w:tc>
          <w:tcPr>
            <w:tcW w:w="715" w:type="dxa"/>
          </w:tcPr>
          <w:p w14:paraId="5CB28CD2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0.278</w:t>
            </w:r>
          </w:p>
        </w:tc>
        <w:tc>
          <w:tcPr>
            <w:tcW w:w="715" w:type="dxa"/>
          </w:tcPr>
          <w:p w14:paraId="48D14043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0.325</w:t>
            </w:r>
          </w:p>
        </w:tc>
        <w:tc>
          <w:tcPr>
            <w:tcW w:w="715" w:type="dxa"/>
          </w:tcPr>
          <w:p w14:paraId="1E9B1A5E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0.225</w:t>
            </w:r>
          </w:p>
        </w:tc>
        <w:tc>
          <w:tcPr>
            <w:tcW w:w="715" w:type="dxa"/>
          </w:tcPr>
          <w:p w14:paraId="3F4F3B53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0.055</w:t>
            </w:r>
          </w:p>
        </w:tc>
        <w:tc>
          <w:tcPr>
            <w:tcW w:w="737" w:type="dxa"/>
          </w:tcPr>
          <w:p w14:paraId="5DA3BB50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0.782</w:t>
            </w:r>
          </w:p>
        </w:tc>
        <w:tc>
          <w:tcPr>
            <w:tcW w:w="738" w:type="dxa"/>
          </w:tcPr>
          <w:p w14:paraId="6D55D5EF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0.658</w:t>
            </w:r>
          </w:p>
        </w:tc>
        <w:tc>
          <w:tcPr>
            <w:tcW w:w="737" w:type="dxa"/>
          </w:tcPr>
          <w:p w14:paraId="10FD24EB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0.505</w:t>
            </w:r>
          </w:p>
        </w:tc>
        <w:tc>
          <w:tcPr>
            <w:tcW w:w="738" w:type="dxa"/>
          </w:tcPr>
          <w:p w14:paraId="5A7DFED8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0.062</w:t>
            </w:r>
          </w:p>
        </w:tc>
      </w:tr>
      <w:tr w:rsidR="00A125DE" w:rsidRPr="00875900" w14:paraId="7BA598E1" w14:textId="77777777" w:rsidTr="00362671">
        <w:trPr>
          <w:cantSplit/>
          <w:trHeight w:val="22"/>
        </w:trPr>
        <w:tc>
          <w:tcPr>
            <w:tcW w:w="500" w:type="dxa"/>
            <w:vMerge/>
          </w:tcPr>
          <w:p w14:paraId="48CEDA41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05" w:type="dxa"/>
            <w:vMerge w:val="restart"/>
          </w:tcPr>
          <w:p w14:paraId="4297BDD7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75900">
              <w:rPr>
                <w:rFonts w:ascii="Times New Roman" w:hAnsi="Times New Roman" w:cs="Times New Roman"/>
                <w:sz w:val="16"/>
              </w:rPr>
              <w:t>UL</w:t>
            </w:r>
          </w:p>
          <w:p w14:paraId="525AACDB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75900">
              <w:rPr>
                <w:rFonts w:ascii="Times New Roman" w:hAnsi="Times New Roman" w:cs="Times New Roman"/>
                <w:sz w:val="16"/>
              </w:rPr>
              <w:t>UPT CDF</w:t>
            </w:r>
          </w:p>
          <w:p w14:paraId="7BA63FE5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75900">
              <w:rPr>
                <w:rFonts w:ascii="Times New Roman" w:hAnsi="Times New Roman" w:cs="Times New Roman"/>
                <w:sz w:val="16"/>
              </w:rPr>
              <w:t>[</w:t>
            </w:r>
            <w:proofErr w:type="spellStart"/>
            <w:r w:rsidRPr="00875900">
              <w:rPr>
                <w:rFonts w:ascii="Times New Roman" w:hAnsi="Times New Roman" w:cs="Times New Roman"/>
                <w:sz w:val="16"/>
              </w:rPr>
              <w:t>Mbps</w:t>
            </w:r>
            <w:proofErr w:type="spellEnd"/>
            <w:r w:rsidRPr="00875900">
              <w:rPr>
                <w:rFonts w:ascii="Times New Roman" w:hAnsi="Times New Roman" w:cs="Times New Roman"/>
                <w:sz w:val="16"/>
              </w:rPr>
              <w:t>]</w:t>
            </w:r>
          </w:p>
        </w:tc>
        <w:tc>
          <w:tcPr>
            <w:tcW w:w="505" w:type="dxa"/>
          </w:tcPr>
          <w:p w14:paraId="33EE3B70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75900">
              <w:rPr>
                <w:rFonts w:ascii="Times New Roman" w:hAnsi="Times New Roman" w:cs="Times New Roman"/>
                <w:sz w:val="16"/>
              </w:rPr>
              <w:t>5%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B0C48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28.220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C302C5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31.549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4E0687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30.852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D1D0C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26.097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00B16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13.497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261E86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10.113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6DFFE8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7.552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FF1941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18.442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78D8BC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7.330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F8389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3.494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5CD13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4.978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99357B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16.160</w:t>
            </w:r>
          </w:p>
        </w:tc>
      </w:tr>
      <w:tr w:rsidR="00A125DE" w:rsidRPr="00875900" w14:paraId="7D440951" w14:textId="77777777" w:rsidTr="00362671">
        <w:trPr>
          <w:cantSplit/>
          <w:trHeight w:val="22"/>
        </w:trPr>
        <w:tc>
          <w:tcPr>
            <w:tcW w:w="500" w:type="dxa"/>
            <w:vMerge/>
          </w:tcPr>
          <w:p w14:paraId="1AE6F0D8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05" w:type="dxa"/>
            <w:vMerge/>
          </w:tcPr>
          <w:p w14:paraId="28B240BF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05" w:type="dxa"/>
          </w:tcPr>
          <w:p w14:paraId="596AB4A7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75900">
              <w:rPr>
                <w:rFonts w:ascii="Times New Roman" w:hAnsi="Times New Roman" w:cs="Times New Roman"/>
                <w:sz w:val="16"/>
              </w:rPr>
              <w:t>50%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A15FA1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81.430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E9215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95.070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970D5E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147.554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88B8B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157.696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E1668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44.765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EE757D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52.213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1E10DB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66.107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9703C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67.717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D37CFE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28.108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6F1C40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31.130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BA661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40.481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4ABD10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65.771</w:t>
            </w:r>
          </w:p>
        </w:tc>
      </w:tr>
      <w:tr w:rsidR="00A125DE" w:rsidRPr="00875900" w14:paraId="74FD4A7E" w14:textId="77777777" w:rsidTr="00362671">
        <w:trPr>
          <w:cantSplit/>
          <w:trHeight w:val="22"/>
        </w:trPr>
        <w:tc>
          <w:tcPr>
            <w:tcW w:w="500" w:type="dxa"/>
            <w:vMerge/>
          </w:tcPr>
          <w:p w14:paraId="36266808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05" w:type="dxa"/>
            <w:vMerge/>
          </w:tcPr>
          <w:p w14:paraId="7A71BB44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05" w:type="dxa"/>
          </w:tcPr>
          <w:p w14:paraId="782A2107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75900">
              <w:rPr>
                <w:rFonts w:ascii="Times New Roman" w:hAnsi="Times New Roman" w:cs="Times New Roman"/>
                <w:sz w:val="16"/>
              </w:rPr>
              <w:t>95%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41F72B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125.537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B3D636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129.270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2D81D4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198.879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DA72F0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198.460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78419E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113.807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7A41D6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116.741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3C76E5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167.788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AA2C53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171.151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732CAB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77.057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855EA8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109.554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8D3842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162.036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B42507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170.362</w:t>
            </w:r>
          </w:p>
        </w:tc>
      </w:tr>
      <w:tr w:rsidR="00A125DE" w:rsidRPr="00875900" w14:paraId="72D5719C" w14:textId="77777777" w:rsidTr="00362671">
        <w:trPr>
          <w:cantSplit/>
          <w:trHeight w:val="22"/>
        </w:trPr>
        <w:tc>
          <w:tcPr>
            <w:tcW w:w="500" w:type="dxa"/>
            <w:vMerge/>
          </w:tcPr>
          <w:p w14:paraId="341FB285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05" w:type="dxa"/>
            <w:vMerge/>
          </w:tcPr>
          <w:p w14:paraId="3F105DC6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05" w:type="dxa"/>
          </w:tcPr>
          <w:p w14:paraId="71EA5D61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75900">
              <w:rPr>
                <w:rFonts w:ascii="Times New Roman" w:hAnsi="Times New Roman" w:cs="Times New Roman"/>
                <w:sz w:val="16"/>
              </w:rPr>
              <w:t>Mean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0D3405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80.987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17F4D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89.301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CDA4DC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133.846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3A5761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141.838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36D458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53.162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7CFEF8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56.365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4E697A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75.220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1510E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79.673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FF307E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33.345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F44AA3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41.111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0022A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59.763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FF2E1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78.704</w:t>
            </w:r>
          </w:p>
        </w:tc>
      </w:tr>
      <w:tr w:rsidR="00A125DE" w:rsidRPr="00875900" w14:paraId="4B92F6B4" w14:textId="77777777" w:rsidTr="00362671">
        <w:trPr>
          <w:cantSplit/>
          <w:trHeight w:val="22"/>
        </w:trPr>
        <w:tc>
          <w:tcPr>
            <w:tcW w:w="500" w:type="dxa"/>
            <w:vMerge/>
          </w:tcPr>
          <w:p w14:paraId="01745FA4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05" w:type="dxa"/>
            <w:vMerge w:val="restart"/>
          </w:tcPr>
          <w:p w14:paraId="6885D4B1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75900">
              <w:rPr>
                <w:rFonts w:ascii="Times New Roman" w:hAnsi="Times New Roman" w:cs="Times New Roman"/>
                <w:sz w:val="16"/>
              </w:rPr>
              <w:t>UL</w:t>
            </w:r>
          </w:p>
          <w:p w14:paraId="713D7A64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75900">
              <w:rPr>
                <w:rFonts w:ascii="Times New Roman" w:hAnsi="Times New Roman" w:cs="Times New Roman"/>
                <w:sz w:val="16"/>
              </w:rPr>
              <w:t>Delay CDF</w:t>
            </w:r>
          </w:p>
          <w:p w14:paraId="5E8D4FCD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75900">
              <w:rPr>
                <w:rFonts w:ascii="Times New Roman" w:hAnsi="Times New Roman" w:cs="Times New Roman"/>
                <w:sz w:val="16"/>
              </w:rPr>
              <w:t>[s]</w:t>
            </w:r>
          </w:p>
        </w:tc>
        <w:tc>
          <w:tcPr>
            <w:tcW w:w="505" w:type="dxa"/>
          </w:tcPr>
          <w:p w14:paraId="6E3B66E1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75900">
              <w:rPr>
                <w:rFonts w:ascii="Times New Roman" w:hAnsi="Times New Roman" w:cs="Times New Roman"/>
                <w:sz w:val="16"/>
              </w:rPr>
              <w:t>5%</w:t>
            </w:r>
          </w:p>
        </w:tc>
        <w:tc>
          <w:tcPr>
            <w:tcW w:w="643" w:type="dxa"/>
          </w:tcPr>
          <w:p w14:paraId="77E6A5CB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0.033</w:t>
            </w:r>
          </w:p>
        </w:tc>
        <w:tc>
          <w:tcPr>
            <w:tcW w:w="644" w:type="dxa"/>
          </w:tcPr>
          <w:p w14:paraId="667357DA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0.031</w:t>
            </w:r>
          </w:p>
        </w:tc>
        <w:tc>
          <w:tcPr>
            <w:tcW w:w="644" w:type="dxa"/>
          </w:tcPr>
          <w:p w14:paraId="71FE30D1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</w:t>
            </w:r>
          </w:p>
        </w:tc>
        <w:tc>
          <w:tcPr>
            <w:tcW w:w="644" w:type="dxa"/>
          </w:tcPr>
          <w:p w14:paraId="3FA3ADF9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0.032</w:t>
            </w:r>
          </w:p>
        </w:tc>
        <w:tc>
          <w:tcPr>
            <w:tcW w:w="715" w:type="dxa"/>
          </w:tcPr>
          <w:p w14:paraId="0556009A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0.035</w:t>
            </w:r>
          </w:p>
        </w:tc>
        <w:tc>
          <w:tcPr>
            <w:tcW w:w="715" w:type="dxa"/>
          </w:tcPr>
          <w:p w14:paraId="4F61D0F0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0.036</w:t>
            </w:r>
          </w:p>
        </w:tc>
        <w:tc>
          <w:tcPr>
            <w:tcW w:w="715" w:type="dxa"/>
          </w:tcPr>
          <w:p w14:paraId="76995B7B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0.026</w:t>
            </w:r>
          </w:p>
        </w:tc>
        <w:tc>
          <w:tcPr>
            <w:tcW w:w="715" w:type="dxa"/>
          </w:tcPr>
          <w:p w14:paraId="745764C8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</w:t>
            </w:r>
          </w:p>
        </w:tc>
        <w:tc>
          <w:tcPr>
            <w:tcW w:w="737" w:type="dxa"/>
          </w:tcPr>
          <w:p w14:paraId="57C24A76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0.060</w:t>
            </w:r>
          </w:p>
        </w:tc>
        <w:tc>
          <w:tcPr>
            <w:tcW w:w="738" w:type="dxa"/>
          </w:tcPr>
          <w:p w14:paraId="53AF69CE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0.038</w:t>
            </w:r>
          </w:p>
        </w:tc>
        <w:tc>
          <w:tcPr>
            <w:tcW w:w="737" w:type="dxa"/>
          </w:tcPr>
          <w:p w14:paraId="0B7AF4FB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0.030</w:t>
            </w:r>
          </w:p>
        </w:tc>
        <w:tc>
          <w:tcPr>
            <w:tcW w:w="738" w:type="dxa"/>
          </w:tcPr>
          <w:p w14:paraId="0714FF4E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</w:t>
            </w:r>
          </w:p>
        </w:tc>
      </w:tr>
      <w:tr w:rsidR="00A125DE" w:rsidRPr="00875900" w14:paraId="5C18D513" w14:textId="77777777" w:rsidTr="00362671">
        <w:trPr>
          <w:cantSplit/>
          <w:trHeight w:val="22"/>
        </w:trPr>
        <w:tc>
          <w:tcPr>
            <w:tcW w:w="500" w:type="dxa"/>
            <w:vMerge/>
          </w:tcPr>
          <w:p w14:paraId="600F270A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05" w:type="dxa"/>
            <w:vMerge/>
          </w:tcPr>
          <w:p w14:paraId="405987B2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05" w:type="dxa"/>
          </w:tcPr>
          <w:p w14:paraId="45B78211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75900">
              <w:rPr>
                <w:rFonts w:ascii="Times New Roman" w:hAnsi="Times New Roman" w:cs="Times New Roman"/>
                <w:sz w:val="16"/>
              </w:rPr>
              <w:t>50%</w:t>
            </w:r>
          </w:p>
        </w:tc>
        <w:tc>
          <w:tcPr>
            <w:tcW w:w="643" w:type="dxa"/>
          </w:tcPr>
          <w:p w14:paraId="2C05AE2E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0.050</w:t>
            </w:r>
          </w:p>
        </w:tc>
        <w:tc>
          <w:tcPr>
            <w:tcW w:w="644" w:type="dxa"/>
          </w:tcPr>
          <w:p w14:paraId="70F7D2AE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0.044</w:t>
            </w:r>
          </w:p>
        </w:tc>
        <w:tc>
          <w:tcPr>
            <w:tcW w:w="644" w:type="dxa"/>
          </w:tcPr>
          <w:p w14:paraId="6E5A5159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</w:t>
            </w:r>
          </w:p>
        </w:tc>
        <w:tc>
          <w:tcPr>
            <w:tcW w:w="644" w:type="dxa"/>
          </w:tcPr>
          <w:p w14:paraId="19EFB227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</w:t>
            </w:r>
          </w:p>
        </w:tc>
        <w:tc>
          <w:tcPr>
            <w:tcW w:w="715" w:type="dxa"/>
          </w:tcPr>
          <w:p w14:paraId="1B924E86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0.095</w:t>
            </w:r>
          </w:p>
        </w:tc>
        <w:tc>
          <w:tcPr>
            <w:tcW w:w="715" w:type="dxa"/>
          </w:tcPr>
          <w:p w14:paraId="56DB21AD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0.085</w:t>
            </w:r>
          </w:p>
        </w:tc>
        <w:tc>
          <w:tcPr>
            <w:tcW w:w="715" w:type="dxa"/>
          </w:tcPr>
          <w:p w14:paraId="2FA7D020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0.072</w:t>
            </w:r>
          </w:p>
        </w:tc>
        <w:tc>
          <w:tcPr>
            <w:tcW w:w="715" w:type="dxa"/>
          </w:tcPr>
          <w:p w14:paraId="53E83324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0.063</w:t>
            </w:r>
          </w:p>
        </w:tc>
        <w:tc>
          <w:tcPr>
            <w:tcW w:w="737" w:type="dxa"/>
          </w:tcPr>
          <w:p w14:paraId="0DFECBEA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0.150</w:t>
            </w:r>
          </w:p>
        </w:tc>
        <w:tc>
          <w:tcPr>
            <w:tcW w:w="738" w:type="dxa"/>
          </w:tcPr>
          <w:p w14:paraId="02E18FB3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0.160</w:t>
            </w:r>
          </w:p>
        </w:tc>
        <w:tc>
          <w:tcPr>
            <w:tcW w:w="737" w:type="dxa"/>
          </w:tcPr>
          <w:p w14:paraId="225288A4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0.160</w:t>
            </w:r>
          </w:p>
        </w:tc>
        <w:tc>
          <w:tcPr>
            <w:tcW w:w="738" w:type="dxa"/>
          </w:tcPr>
          <w:p w14:paraId="5350C16A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0.063</w:t>
            </w:r>
          </w:p>
        </w:tc>
      </w:tr>
      <w:tr w:rsidR="00A125DE" w:rsidRPr="00875900" w14:paraId="13CBB1BF" w14:textId="77777777" w:rsidTr="00362671">
        <w:trPr>
          <w:cantSplit/>
          <w:trHeight w:val="22"/>
        </w:trPr>
        <w:tc>
          <w:tcPr>
            <w:tcW w:w="500" w:type="dxa"/>
            <w:vMerge/>
          </w:tcPr>
          <w:p w14:paraId="3FB32460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05" w:type="dxa"/>
            <w:vMerge/>
          </w:tcPr>
          <w:p w14:paraId="568754FC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05" w:type="dxa"/>
          </w:tcPr>
          <w:p w14:paraId="20D426C8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75900">
              <w:rPr>
                <w:rFonts w:ascii="Times New Roman" w:hAnsi="Times New Roman" w:cs="Times New Roman"/>
                <w:sz w:val="16"/>
              </w:rPr>
              <w:t>95%</w:t>
            </w:r>
          </w:p>
        </w:tc>
        <w:tc>
          <w:tcPr>
            <w:tcW w:w="643" w:type="dxa"/>
          </w:tcPr>
          <w:p w14:paraId="05E09B54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0.128</w:t>
            </w:r>
          </w:p>
        </w:tc>
        <w:tc>
          <w:tcPr>
            <w:tcW w:w="644" w:type="dxa"/>
          </w:tcPr>
          <w:p w14:paraId="14B3A2BC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0.127</w:t>
            </w:r>
          </w:p>
        </w:tc>
        <w:tc>
          <w:tcPr>
            <w:tcW w:w="644" w:type="dxa"/>
          </w:tcPr>
          <w:p w14:paraId="4A76C922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0.134</w:t>
            </w:r>
          </w:p>
        </w:tc>
        <w:tc>
          <w:tcPr>
            <w:tcW w:w="644" w:type="dxa"/>
          </w:tcPr>
          <w:p w14:paraId="4A0EF817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0.122</w:t>
            </w:r>
          </w:p>
        </w:tc>
        <w:tc>
          <w:tcPr>
            <w:tcW w:w="715" w:type="dxa"/>
          </w:tcPr>
          <w:p w14:paraId="3B5062EC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0.306</w:t>
            </w:r>
          </w:p>
        </w:tc>
        <w:tc>
          <w:tcPr>
            <w:tcW w:w="715" w:type="dxa"/>
          </w:tcPr>
          <w:p w14:paraId="15EFC60A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0.913</w:t>
            </w:r>
          </w:p>
        </w:tc>
        <w:tc>
          <w:tcPr>
            <w:tcW w:w="715" w:type="dxa"/>
          </w:tcPr>
          <w:p w14:paraId="2A8D19FE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0.726</w:t>
            </w:r>
          </w:p>
        </w:tc>
        <w:tc>
          <w:tcPr>
            <w:tcW w:w="715" w:type="dxa"/>
          </w:tcPr>
          <w:p w14:paraId="022AED22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0.224</w:t>
            </w:r>
          </w:p>
        </w:tc>
        <w:tc>
          <w:tcPr>
            <w:tcW w:w="737" w:type="dxa"/>
          </w:tcPr>
          <w:p w14:paraId="43D7EC3F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0.659</w:t>
            </w:r>
          </w:p>
        </w:tc>
        <w:tc>
          <w:tcPr>
            <w:tcW w:w="738" w:type="dxa"/>
          </w:tcPr>
          <w:p w14:paraId="4D8EFDE3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1.241</w:t>
            </w:r>
          </w:p>
        </w:tc>
        <w:tc>
          <w:tcPr>
            <w:tcW w:w="737" w:type="dxa"/>
          </w:tcPr>
          <w:p w14:paraId="01AEC582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1.241</w:t>
            </w:r>
          </w:p>
        </w:tc>
        <w:tc>
          <w:tcPr>
            <w:tcW w:w="738" w:type="dxa"/>
          </w:tcPr>
          <w:p w14:paraId="28DBD01D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0.226</w:t>
            </w:r>
          </w:p>
        </w:tc>
      </w:tr>
      <w:tr w:rsidR="00A125DE" w:rsidRPr="00875900" w14:paraId="0AA355B8" w14:textId="77777777" w:rsidTr="00362671">
        <w:trPr>
          <w:cantSplit/>
          <w:trHeight w:val="22"/>
        </w:trPr>
        <w:tc>
          <w:tcPr>
            <w:tcW w:w="500" w:type="dxa"/>
            <w:vMerge/>
          </w:tcPr>
          <w:p w14:paraId="086EA244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05" w:type="dxa"/>
            <w:vMerge/>
          </w:tcPr>
          <w:p w14:paraId="1753AED2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05" w:type="dxa"/>
          </w:tcPr>
          <w:p w14:paraId="006676E6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75900">
              <w:rPr>
                <w:rFonts w:ascii="Times New Roman" w:hAnsi="Times New Roman" w:cs="Times New Roman"/>
                <w:sz w:val="16"/>
              </w:rPr>
              <w:t>Mean</w:t>
            </w:r>
          </w:p>
        </w:tc>
        <w:tc>
          <w:tcPr>
            <w:tcW w:w="643" w:type="dxa"/>
          </w:tcPr>
          <w:p w14:paraId="75EC0967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0.064</w:t>
            </w:r>
          </w:p>
        </w:tc>
        <w:tc>
          <w:tcPr>
            <w:tcW w:w="644" w:type="dxa"/>
          </w:tcPr>
          <w:p w14:paraId="7B31A8EE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0.058</w:t>
            </w:r>
          </w:p>
        </w:tc>
        <w:tc>
          <w:tcPr>
            <w:tcW w:w="644" w:type="dxa"/>
          </w:tcPr>
          <w:p w14:paraId="3B2AAC12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0.044</w:t>
            </w:r>
          </w:p>
        </w:tc>
        <w:tc>
          <w:tcPr>
            <w:tcW w:w="644" w:type="dxa"/>
          </w:tcPr>
          <w:p w14:paraId="6F1800E2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0.044</w:t>
            </w:r>
          </w:p>
        </w:tc>
        <w:tc>
          <w:tcPr>
            <w:tcW w:w="715" w:type="dxa"/>
          </w:tcPr>
          <w:p w14:paraId="06E6CFD9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0.125</w:t>
            </w:r>
          </w:p>
        </w:tc>
        <w:tc>
          <w:tcPr>
            <w:tcW w:w="715" w:type="dxa"/>
          </w:tcPr>
          <w:p w14:paraId="5FC0611E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0.223</w:t>
            </w:r>
          </w:p>
        </w:tc>
        <w:tc>
          <w:tcPr>
            <w:tcW w:w="715" w:type="dxa"/>
          </w:tcPr>
          <w:p w14:paraId="725A98F5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0.203</w:t>
            </w:r>
          </w:p>
        </w:tc>
        <w:tc>
          <w:tcPr>
            <w:tcW w:w="715" w:type="dxa"/>
          </w:tcPr>
          <w:p w14:paraId="18AADFC6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0.086</w:t>
            </w:r>
          </w:p>
        </w:tc>
        <w:tc>
          <w:tcPr>
            <w:tcW w:w="737" w:type="dxa"/>
          </w:tcPr>
          <w:p w14:paraId="6E5770A4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0.227</w:t>
            </w:r>
          </w:p>
        </w:tc>
        <w:tc>
          <w:tcPr>
            <w:tcW w:w="738" w:type="dxa"/>
          </w:tcPr>
          <w:p w14:paraId="2B8928E2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0.338</w:t>
            </w:r>
          </w:p>
        </w:tc>
        <w:tc>
          <w:tcPr>
            <w:tcW w:w="737" w:type="dxa"/>
          </w:tcPr>
          <w:p w14:paraId="47F22FC2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0.338</w:t>
            </w:r>
          </w:p>
        </w:tc>
        <w:tc>
          <w:tcPr>
            <w:tcW w:w="738" w:type="dxa"/>
          </w:tcPr>
          <w:p w14:paraId="311EEE29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0.084</w:t>
            </w:r>
          </w:p>
        </w:tc>
      </w:tr>
      <w:tr w:rsidR="00A125DE" w:rsidRPr="00875900" w14:paraId="402E1731" w14:textId="77777777" w:rsidTr="00362671">
        <w:trPr>
          <w:cantSplit/>
          <w:trHeight w:val="22"/>
        </w:trPr>
        <w:tc>
          <w:tcPr>
            <w:tcW w:w="500" w:type="dxa"/>
            <w:vMerge/>
          </w:tcPr>
          <w:p w14:paraId="371C1783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10" w:type="dxa"/>
            <w:gridSpan w:val="2"/>
          </w:tcPr>
          <w:p w14:paraId="4BBEC1C0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  <w:vertAlign w:val="subscript"/>
              </w:rPr>
            </w:pPr>
            <w:r w:rsidRPr="00875900">
              <w:rPr>
                <w:rFonts w:ascii="Cambria Math" w:hAnsi="Cambria Math" w:cs="Cambria Math"/>
                <w:sz w:val="16"/>
              </w:rPr>
              <w:t>𝜌</w:t>
            </w:r>
            <w:r w:rsidRPr="00875900">
              <w:rPr>
                <w:rFonts w:ascii="Times New Roman" w:hAnsi="Times New Roman" w:cs="Times New Roman"/>
                <w:sz w:val="16"/>
                <w:vertAlign w:val="subscript"/>
              </w:rPr>
              <w:t>DL</w:t>
            </w:r>
          </w:p>
        </w:tc>
        <w:tc>
          <w:tcPr>
            <w:tcW w:w="643" w:type="dxa"/>
          </w:tcPr>
          <w:p w14:paraId="701BAF53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0.9990</w:t>
            </w:r>
          </w:p>
        </w:tc>
        <w:tc>
          <w:tcPr>
            <w:tcW w:w="644" w:type="dxa"/>
          </w:tcPr>
          <w:p w14:paraId="7121F56A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0.9994</w:t>
            </w:r>
          </w:p>
        </w:tc>
        <w:tc>
          <w:tcPr>
            <w:tcW w:w="644" w:type="dxa"/>
          </w:tcPr>
          <w:p w14:paraId="3ED0E3DC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0.9994</w:t>
            </w:r>
          </w:p>
        </w:tc>
        <w:tc>
          <w:tcPr>
            <w:tcW w:w="644" w:type="dxa"/>
          </w:tcPr>
          <w:p w14:paraId="6EC24E9A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715" w:type="dxa"/>
          </w:tcPr>
          <w:p w14:paraId="2F4E686D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0.9916</w:t>
            </w:r>
          </w:p>
        </w:tc>
        <w:tc>
          <w:tcPr>
            <w:tcW w:w="715" w:type="dxa"/>
          </w:tcPr>
          <w:p w14:paraId="6E08E873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0.9960</w:t>
            </w:r>
          </w:p>
        </w:tc>
        <w:tc>
          <w:tcPr>
            <w:tcW w:w="715" w:type="dxa"/>
          </w:tcPr>
          <w:p w14:paraId="66CA6F39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0.9960</w:t>
            </w:r>
          </w:p>
        </w:tc>
        <w:tc>
          <w:tcPr>
            <w:tcW w:w="715" w:type="dxa"/>
          </w:tcPr>
          <w:p w14:paraId="7F19C9D3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737" w:type="dxa"/>
          </w:tcPr>
          <w:p w14:paraId="1B60A7FA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0.9786</w:t>
            </w:r>
          </w:p>
        </w:tc>
        <w:tc>
          <w:tcPr>
            <w:tcW w:w="738" w:type="dxa"/>
          </w:tcPr>
          <w:p w14:paraId="6618F344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0.967</w:t>
            </w:r>
          </w:p>
        </w:tc>
        <w:tc>
          <w:tcPr>
            <w:tcW w:w="737" w:type="dxa"/>
          </w:tcPr>
          <w:p w14:paraId="6639628D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0.9760</w:t>
            </w:r>
          </w:p>
        </w:tc>
        <w:tc>
          <w:tcPr>
            <w:tcW w:w="738" w:type="dxa"/>
          </w:tcPr>
          <w:p w14:paraId="428695D0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1.00</w:t>
            </w:r>
          </w:p>
        </w:tc>
      </w:tr>
      <w:tr w:rsidR="00A125DE" w:rsidRPr="00875900" w14:paraId="22DF876B" w14:textId="77777777" w:rsidTr="00362671">
        <w:trPr>
          <w:cantSplit/>
          <w:trHeight w:val="22"/>
        </w:trPr>
        <w:tc>
          <w:tcPr>
            <w:tcW w:w="500" w:type="dxa"/>
            <w:vMerge/>
          </w:tcPr>
          <w:p w14:paraId="433C8958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10" w:type="dxa"/>
            <w:gridSpan w:val="2"/>
          </w:tcPr>
          <w:p w14:paraId="046DC6F2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75900">
              <w:rPr>
                <w:rFonts w:ascii="Cambria Math" w:hAnsi="Cambria Math" w:cs="Cambria Math"/>
                <w:sz w:val="16"/>
              </w:rPr>
              <w:t>𝜌</w:t>
            </w:r>
            <w:r w:rsidRPr="00875900">
              <w:rPr>
                <w:rFonts w:ascii="Times New Roman" w:hAnsi="Times New Roman" w:cs="Times New Roman"/>
                <w:sz w:val="16"/>
                <w:vertAlign w:val="subscript"/>
              </w:rPr>
              <w:t>UL</w:t>
            </w:r>
          </w:p>
        </w:tc>
        <w:tc>
          <w:tcPr>
            <w:tcW w:w="643" w:type="dxa"/>
          </w:tcPr>
          <w:p w14:paraId="0275DA74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0.9984</w:t>
            </w:r>
          </w:p>
        </w:tc>
        <w:tc>
          <w:tcPr>
            <w:tcW w:w="644" w:type="dxa"/>
          </w:tcPr>
          <w:p w14:paraId="7E4A51E1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0.9995</w:t>
            </w:r>
          </w:p>
        </w:tc>
        <w:tc>
          <w:tcPr>
            <w:tcW w:w="644" w:type="dxa"/>
          </w:tcPr>
          <w:p w14:paraId="0434185C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44" w:type="dxa"/>
          </w:tcPr>
          <w:p w14:paraId="5D972FF3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715" w:type="dxa"/>
          </w:tcPr>
          <w:p w14:paraId="0C1775C4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0.9980</w:t>
            </w:r>
          </w:p>
        </w:tc>
        <w:tc>
          <w:tcPr>
            <w:tcW w:w="715" w:type="dxa"/>
          </w:tcPr>
          <w:p w14:paraId="7B0D96AC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0.9974</w:t>
            </w:r>
          </w:p>
        </w:tc>
        <w:tc>
          <w:tcPr>
            <w:tcW w:w="715" w:type="dxa"/>
          </w:tcPr>
          <w:p w14:paraId="535A46B5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715" w:type="dxa"/>
          </w:tcPr>
          <w:p w14:paraId="49578244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737" w:type="dxa"/>
          </w:tcPr>
          <w:p w14:paraId="3D2D55DA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0.9957</w:t>
            </w:r>
          </w:p>
        </w:tc>
        <w:tc>
          <w:tcPr>
            <w:tcW w:w="738" w:type="dxa"/>
          </w:tcPr>
          <w:p w14:paraId="0F435C4C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0.976</w:t>
            </w:r>
          </w:p>
        </w:tc>
        <w:tc>
          <w:tcPr>
            <w:tcW w:w="737" w:type="dxa"/>
          </w:tcPr>
          <w:p w14:paraId="263889C1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0.9673</w:t>
            </w:r>
          </w:p>
        </w:tc>
        <w:tc>
          <w:tcPr>
            <w:tcW w:w="738" w:type="dxa"/>
          </w:tcPr>
          <w:p w14:paraId="62098927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0.9870</w:t>
            </w:r>
          </w:p>
        </w:tc>
      </w:tr>
      <w:tr w:rsidR="00A125DE" w:rsidRPr="00875900" w14:paraId="26662F43" w14:textId="77777777" w:rsidTr="00362671">
        <w:trPr>
          <w:cantSplit/>
          <w:trHeight w:val="22"/>
        </w:trPr>
        <w:tc>
          <w:tcPr>
            <w:tcW w:w="500" w:type="dxa"/>
            <w:vMerge/>
          </w:tcPr>
          <w:p w14:paraId="745ADD13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10" w:type="dxa"/>
            <w:gridSpan w:val="2"/>
          </w:tcPr>
          <w:p w14:paraId="5CE00D7F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75900">
              <w:rPr>
                <w:rFonts w:ascii="Times New Roman" w:hAnsi="Times New Roman" w:cs="Times New Roman"/>
                <w:sz w:val="16"/>
              </w:rPr>
              <w:t>BO</w:t>
            </w:r>
          </w:p>
        </w:tc>
        <w:tc>
          <w:tcPr>
            <w:tcW w:w="643" w:type="dxa"/>
          </w:tcPr>
          <w:p w14:paraId="1A72BB0C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11.00</w:t>
            </w:r>
          </w:p>
        </w:tc>
        <w:tc>
          <w:tcPr>
            <w:tcW w:w="644" w:type="dxa"/>
          </w:tcPr>
          <w:p w14:paraId="3E7E8324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644" w:type="dxa"/>
          </w:tcPr>
          <w:p w14:paraId="1679D65F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5.83</w:t>
            </w:r>
          </w:p>
        </w:tc>
        <w:tc>
          <w:tcPr>
            <w:tcW w:w="644" w:type="dxa"/>
          </w:tcPr>
          <w:p w14:paraId="5B21A944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4.68</w:t>
            </w:r>
          </w:p>
        </w:tc>
        <w:tc>
          <w:tcPr>
            <w:tcW w:w="715" w:type="dxa"/>
          </w:tcPr>
          <w:p w14:paraId="35677CBB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39.50</w:t>
            </w:r>
          </w:p>
        </w:tc>
        <w:tc>
          <w:tcPr>
            <w:tcW w:w="715" w:type="dxa"/>
          </w:tcPr>
          <w:p w14:paraId="5E28E268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42.00</w:t>
            </w:r>
          </w:p>
        </w:tc>
        <w:tc>
          <w:tcPr>
            <w:tcW w:w="715" w:type="dxa"/>
          </w:tcPr>
          <w:p w14:paraId="61828CC4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28.60</w:t>
            </w:r>
          </w:p>
        </w:tc>
        <w:tc>
          <w:tcPr>
            <w:tcW w:w="715" w:type="dxa"/>
          </w:tcPr>
          <w:p w14:paraId="685F2500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16.6</w:t>
            </w:r>
          </w:p>
        </w:tc>
        <w:tc>
          <w:tcPr>
            <w:tcW w:w="737" w:type="dxa"/>
          </w:tcPr>
          <w:p w14:paraId="251B5D20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67.88</w:t>
            </w:r>
          </w:p>
        </w:tc>
        <w:tc>
          <w:tcPr>
            <w:tcW w:w="738" w:type="dxa"/>
          </w:tcPr>
          <w:p w14:paraId="25D04C39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62.00</w:t>
            </w:r>
          </w:p>
        </w:tc>
        <w:tc>
          <w:tcPr>
            <w:tcW w:w="737" w:type="dxa"/>
          </w:tcPr>
          <w:p w14:paraId="4308F801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40.60</w:t>
            </w:r>
          </w:p>
        </w:tc>
        <w:tc>
          <w:tcPr>
            <w:tcW w:w="738" w:type="dxa"/>
          </w:tcPr>
          <w:p w14:paraId="4A1F1B46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18.00</w:t>
            </w:r>
          </w:p>
        </w:tc>
      </w:tr>
      <w:tr w:rsidR="00A125DE" w:rsidRPr="00875900" w14:paraId="7A77E784" w14:textId="77777777" w:rsidTr="00362671">
        <w:trPr>
          <w:cantSplit/>
          <w:trHeight w:val="22"/>
        </w:trPr>
        <w:tc>
          <w:tcPr>
            <w:tcW w:w="500" w:type="dxa"/>
            <w:vMerge/>
          </w:tcPr>
          <w:p w14:paraId="392FE738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10" w:type="dxa"/>
            <w:gridSpan w:val="2"/>
          </w:tcPr>
          <w:p w14:paraId="7DC62CED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75900">
              <w:rPr>
                <w:rFonts w:ascii="Cambria Math" w:hAnsi="Cambria Math" w:cs="Cambria Math"/>
                <w:sz w:val="16"/>
              </w:rPr>
              <w:t>𝜆</w:t>
            </w:r>
          </w:p>
        </w:tc>
        <w:tc>
          <w:tcPr>
            <w:tcW w:w="2575" w:type="dxa"/>
            <w:gridSpan w:val="4"/>
          </w:tcPr>
          <w:p w14:paraId="36B67B48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0.167/0.167</w:t>
            </w:r>
          </w:p>
        </w:tc>
        <w:tc>
          <w:tcPr>
            <w:tcW w:w="2860" w:type="dxa"/>
            <w:gridSpan w:val="4"/>
          </w:tcPr>
          <w:p w14:paraId="11A44450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0.3/0.3</w:t>
            </w:r>
          </w:p>
        </w:tc>
        <w:tc>
          <w:tcPr>
            <w:tcW w:w="2950" w:type="dxa"/>
            <w:gridSpan w:val="4"/>
          </w:tcPr>
          <w:p w14:paraId="65DD6BA8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0.4/0.4</w:t>
            </w:r>
          </w:p>
        </w:tc>
      </w:tr>
      <w:tr w:rsidR="00A125DE" w:rsidRPr="00875900" w14:paraId="60874865" w14:textId="77777777" w:rsidTr="00362671">
        <w:trPr>
          <w:cantSplit/>
          <w:trHeight w:val="22"/>
        </w:trPr>
        <w:tc>
          <w:tcPr>
            <w:tcW w:w="500" w:type="dxa"/>
            <w:vMerge/>
          </w:tcPr>
          <w:p w14:paraId="64F9AAD6" w14:textId="77777777" w:rsidR="00A125DE" w:rsidRPr="00875900" w:rsidRDefault="00A125DE" w:rsidP="0036267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10" w:type="dxa"/>
            <w:gridSpan w:val="2"/>
          </w:tcPr>
          <w:p w14:paraId="591BC58F" w14:textId="77777777" w:rsidR="00A125DE" w:rsidRPr="00875900" w:rsidRDefault="00A125DE" w:rsidP="003626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85" w:type="dxa"/>
            <w:gridSpan w:val="12"/>
          </w:tcPr>
          <w:p w14:paraId="29AE0944" w14:textId="77777777" w:rsidR="005A62C8" w:rsidRPr="00875900" w:rsidRDefault="00A125DE" w:rsidP="003626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Additional comments:</w:t>
            </w:r>
            <w:r w:rsidR="005A62C8" w:rsidRPr="0087590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5A62C8" w:rsidRPr="00875900">
              <w:rPr>
                <w:rFonts w:ascii="Times New Roman" w:hAnsi="Times New Roman" w:cs="Times New Roman"/>
                <w:sz w:val="16"/>
                <w:szCs w:val="16"/>
              </w:rPr>
              <w:t>Laypout</w:t>
            </w:r>
            <w:proofErr w:type="spellEnd"/>
            <w:r w:rsidR="005A62C8" w:rsidRPr="00875900">
              <w:rPr>
                <w:rFonts w:ascii="Times New Roman" w:hAnsi="Times New Roman" w:cs="Times New Roman"/>
                <w:sz w:val="16"/>
                <w:szCs w:val="16"/>
              </w:rPr>
              <w:t xml:space="preserve"> and parameters for Indoor Sub-7 deployment Scenario are from R1-1807384.</w:t>
            </w:r>
          </w:p>
          <w:p w14:paraId="3D44787E" w14:textId="79133784" w:rsidR="005A62C8" w:rsidRPr="00875900" w:rsidRDefault="005A62C8" w:rsidP="005A62C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WiFi</w:t>
            </w:r>
            <w:r w:rsidR="00C701C9" w:rsidRPr="00875900">
              <w:rPr>
                <w:rFonts w:ascii="Times New Roman" w:hAnsi="Times New Roman" w:cs="Times New Roman"/>
                <w:sz w:val="16"/>
                <w:szCs w:val="16"/>
              </w:rPr>
              <w:t xml:space="preserve"> settings</w:t>
            </w: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 xml:space="preserve">: 802.11ac MCS table including 256 QAM, 2Tx2Rx in DL (cross-polarized, open loop), 2Tx2Rx in UL, 2 streams in both DL and UL. GI:0.8 µs, TXOP=4 ms, LDPC, A-MPDU enabled, RTS/CTS enabled, link adaptation: Minstrel algorithm, CWS: </w:t>
            </w:r>
            <w:proofErr w:type="gramStart"/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DL{</w:t>
            </w:r>
            <w:proofErr w:type="gramEnd"/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15,63} and UL{15,1023}, CCA: CS=-82dBm, ED=-62dBm.</w:t>
            </w:r>
          </w:p>
          <w:p w14:paraId="7EE634DF" w14:textId="54596D7B" w:rsidR="005A62C8" w:rsidRPr="00875900" w:rsidRDefault="005A62C8" w:rsidP="009C547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NR-U</w:t>
            </w:r>
            <w:r w:rsidR="00C701C9" w:rsidRPr="00875900">
              <w:rPr>
                <w:rFonts w:ascii="Times New Roman" w:hAnsi="Times New Roman" w:cs="Times New Roman"/>
                <w:sz w:val="16"/>
                <w:szCs w:val="16"/>
              </w:rPr>
              <w:t xml:space="preserve"> settings</w:t>
            </w: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 xml:space="preserve">: 4Tx2Rx in DL, Cross-polarized. MCS=4/16/64/256QAM, scheduling: proportional fair, </w:t>
            </w:r>
            <w:r w:rsidR="00A150FD" w:rsidRPr="00875900">
              <w:rPr>
                <w:rFonts w:ascii="Times New Roman" w:hAnsi="Times New Roman" w:cs="Times New Roman"/>
                <w:sz w:val="16"/>
                <w:szCs w:val="16"/>
              </w:rPr>
              <w:t>link adaptation r</w:t>
            </w: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ealistic</w:t>
            </w:r>
            <w:r w:rsidR="00A150FD" w:rsidRPr="00875900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 xml:space="preserve">ED=-72 dBm, CP=Normal, SCS=30KHz, TXOP=4 ms, UE Capability #1, MCS: DL{15,63} and UL{15,1023}, COT sharing enabled, </w:t>
            </w:r>
            <w:r w:rsidR="00A150FD" w:rsidRPr="00875900">
              <w:rPr>
                <w:rFonts w:ascii="Times New Roman" w:hAnsi="Times New Roman" w:cs="Times New Roman"/>
                <w:sz w:val="16"/>
                <w:szCs w:val="16"/>
              </w:rPr>
              <w:t>COT details: f</w:t>
            </w: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lexible DL</w:t>
            </w:r>
            <w:r w:rsidR="00A150FD" w:rsidRPr="00875900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UL only</w:t>
            </w:r>
            <w:r w:rsidR="00A150FD" w:rsidRPr="00875900">
              <w:rPr>
                <w:rFonts w:ascii="Times New Roman" w:hAnsi="Times New Roman" w:cs="Times New Roman"/>
                <w:sz w:val="16"/>
                <w:szCs w:val="16"/>
              </w:rPr>
              <w:t xml:space="preserve"> and mixed DL/UL </w:t>
            </w: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based on t</w:t>
            </w:r>
            <w:r w:rsidR="00A150FD" w:rsidRPr="00875900">
              <w:rPr>
                <w:rFonts w:ascii="Times New Roman" w:hAnsi="Times New Roman" w:cs="Times New Roman"/>
                <w:sz w:val="16"/>
                <w:szCs w:val="16"/>
              </w:rPr>
              <w:t xml:space="preserve">raffic needs, </w:t>
            </w: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A150FD" w:rsidRPr="00875900">
              <w:rPr>
                <w:rFonts w:ascii="Times New Roman" w:hAnsi="Times New Roman" w:cs="Times New Roman"/>
                <w:sz w:val="16"/>
                <w:szCs w:val="16"/>
              </w:rPr>
              <w:t>/11</w:t>
            </w: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 xml:space="preserve"> DL control</w:t>
            </w:r>
            <w:r w:rsidR="00A150FD" w:rsidRPr="00875900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data</w:t>
            </w:r>
            <w:r w:rsidR="00A150FD" w:rsidRPr="00875900">
              <w:rPr>
                <w:rFonts w:ascii="Times New Roman" w:hAnsi="Times New Roman" w:cs="Times New Roman"/>
                <w:sz w:val="16"/>
                <w:szCs w:val="16"/>
              </w:rPr>
              <w:t xml:space="preserve"> symbols, </w:t>
            </w: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A150FD" w:rsidRPr="00875900">
              <w:rPr>
                <w:rFonts w:ascii="Times New Roman" w:hAnsi="Times New Roman" w:cs="Times New Roman"/>
                <w:sz w:val="16"/>
                <w:szCs w:val="16"/>
              </w:rPr>
              <w:t>/11</w:t>
            </w: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150FD" w:rsidRPr="00875900">
              <w:rPr>
                <w:rFonts w:ascii="Times New Roman" w:hAnsi="Times New Roman" w:cs="Times New Roman"/>
                <w:sz w:val="16"/>
                <w:szCs w:val="16"/>
              </w:rPr>
              <w:t xml:space="preserve">symbols </w:t>
            </w: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UL control</w:t>
            </w:r>
            <w:r w:rsidR="00A150FD" w:rsidRPr="00875900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data</w:t>
            </w:r>
            <w:r w:rsidR="00A150FD" w:rsidRPr="0087590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</w:tbl>
    <w:p w14:paraId="786B1684" w14:textId="77777777" w:rsidR="00C47A56" w:rsidRPr="00875900" w:rsidRDefault="00C47A56" w:rsidP="008A0B24">
      <w:pPr>
        <w:rPr>
          <w:rFonts w:ascii="Times New Roman" w:hAnsi="Times New Roman" w:cs="Times New Roman"/>
          <w:lang w:eastAsia="sv-SE"/>
        </w:rPr>
      </w:pPr>
    </w:p>
    <w:p w14:paraId="28DD3D6B" w14:textId="64AB73F7" w:rsidR="00505D94" w:rsidRPr="00875900" w:rsidRDefault="00D0643D" w:rsidP="004000E7">
      <w:pPr>
        <w:jc w:val="both"/>
        <w:rPr>
          <w:rFonts w:ascii="Times New Roman" w:hAnsi="Times New Roman" w:cs="Times New Roman"/>
          <w:sz w:val="20"/>
        </w:rPr>
      </w:pPr>
      <w:r w:rsidRPr="00875900">
        <w:rPr>
          <w:rFonts w:ascii="Times New Roman" w:hAnsi="Times New Roman" w:cs="Times New Roman"/>
        </w:rPr>
        <w:t>T</w:t>
      </w:r>
      <w:r w:rsidR="00505D94" w:rsidRPr="00875900">
        <w:rPr>
          <w:rFonts w:ascii="Times New Roman" w:hAnsi="Times New Roman" w:cs="Times New Roman"/>
        </w:rPr>
        <w:t xml:space="preserve">he results </w:t>
      </w:r>
      <w:r w:rsidRPr="00875900">
        <w:rPr>
          <w:rFonts w:ascii="Times New Roman" w:hAnsi="Times New Roman" w:cs="Times New Roman"/>
        </w:rPr>
        <w:t xml:space="preserve">above </w:t>
      </w:r>
      <w:r w:rsidR="007C3149" w:rsidRPr="00875900">
        <w:rPr>
          <w:rFonts w:ascii="Times New Roman" w:hAnsi="Times New Roman" w:cs="Times New Roman"/>
        </w:rPr>
        <w:t xml:space="preserve">show that </w:t>
      </w:r>
      <w:r w:rsidR="00505D94" w:rsidRPr="00875900">
        <w:rPr>
          <w:rFonts w:ascii="Times New Roman" w:hAnsi="Times New Roman" w:cs="Times New Roman"/>
        </w:rPr>
        <w:t xml:space="preserve">in all three </w:t>
      </w:r>
      <w:r w:rsidR="007C3149" w:rsidRPr="00875900">
        <w:rPr>
          <w:rFonts w:ascii="Times New Roman" w:hAnsi="Times New Roman" w:cs="Times New Roman"/>
        </w:rPr>
        <w:t>various level of</w:t>
      </w:r>
      <w:r w:rsidR="00BA5D41" w:rsidRPr="00875900">
        <w:rPr>
          <w:rFonts w:ascii="Times New Roman" w:hAnsi="Times New Roman" w:cs="Times New Roman"/>
        </w:rPr>
        <w:t xml:space="preserve"> traffic</w:t>
      </w:r>
      <w:r w:rsidR="007C3149" w:rsidRPr="00875900">
        <w:rPr>
          <w:rFonts w:ascii="Times New Roman" w:hAnsi="Times New Roman" w:cs="Times New Roman"/>
        </w:rPr>
        <w:t xml:space="preserve"> loads</w:t>
      </w:r>
      <w:r w:rsidR="00505D94" w:rsidRPr="00875900">
        <w:rPr>
          <w:rFonts w:ascii="Times New Roman" w:hAnsi="Times New Roman" w:cs="Times New Roman"/>
        </w:rPr>
        <w:t>, Wi-Fi performance in Wi-Fi+NR-U is better than Wi-Fi performance in Wi-Fi+Wi-Fi.</w:t>
      </w:r>
    </w:p>
    <w:p w14:paraId="654E135D" w14:textId="43ED631B" w:rsidR="007C3149" w:rsidRPr="00875900" w:rsidRDefault="00A125DE" w:rsidP="007C3149">
      <w:pPr>
        <w:rPr>
          <w:rFonts w:ascii="Times New Roman" w:hAnsi="Times New Roman" w:cs="Times New Roman"/>
          <w:i/>
        </w:rPr>
      </w:pPr>
      <w:r w:rsidRPr="00875900">
        <w:rPr>
          <w:rFonts w:ascii="Times New Roman" w:hAnsi="Times New Roman" w:cs="Times New Roman"/>
          <w:b/>
          <w:i/>
          <w:u w:val="single"/>
          <w:lang w:eastAsia="sv-SE"/>
        </w:rPr>
        <w:t>Observation 1</w:t>
      </w:r>
      <w:r w:rsidR="007C3149" w:rsidRPr="00875900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="007C3149" w:rsidRPr="00875900">
        <w:rPr>
          <w:rFonts w:ascii="Times New Roman" w:hAnsi="Times New Roman" w:cs="Times New Roman"/>
          <w:i/>
          <w:lang w:eastAsia="sv-SE"/>
        </w:rPr>
        <w:t xml:space="preserve"> </w:t>
      </w:r>
      <w:r w:rsidR="007C3149" w:rsidRPr="00875900">
        <w:rPr>
          <w:rFonts w:ascii="Times New Roman" w:hAnsi="Times New Roman" w:cs="Times New Roman"/>
          <w:i/>
        </w:rPr>
        <w:t xml:space="preserve">Our results show that in all the indoor simulated scenarios, Wi-Fi performance in Wi-Fi+NR-U is better than Wi-Fi performance in </w:t>
      </w:r>
      <w:proofErr w:type="spellStart"/>
      <w:r w:rsidR="007C3149" w:rsidRPr="00875900">
        <w:rPr>
          <w:rFonts w:ascii="Times New Roman" w:hAnsi="Times New Roman" w:cs="Times New Roman"/>
          <w:i/>
        </w:rPr>
        <w:t>Wi-Fi+Wi-Fi</w:t>
      </w:r>
      <w:proofErr w:type="spellEnd"/>
      <w:r w:rsidR="007C3149" w:rsidRPr="00875900">
        <w:rPr>
          <w:rFonts w:ascii="Times New Roman" w:hAnsi="Times New Roman" w:cs="Times New Roman"/>
          <w:i/>
        </w:rPr>
        <w:t>.</w:t>
      </w:r>
    </w:p>
    <w:p w14:paraId="304110C0" w14:textId="77777777" w:rsidR="00901E6F" w:rsidRPr="00875900" w:rsidRDefault="00901E6F" w:rsidP="00901E6F">
      <w:pPr>
        <w:pStyle w:val="Heading2"/>
        <w:numPr>
          <w:ilvl w:val="0"/>
          <w:numId w:val="0"/>
        </w:numPr>
        <w:ind w:left="576"/>
        <w:rPr>
          <w:rFonts w:ascii="Times New Roman" w:hAnsi="Times New Roman"/>
        </w:rPr>
      </w:pPr>
    </w:p>
    <w:p w14:paraId="4B2C5C08" w14:textId="77777777" w:rsidR="00901E6F" w:rsidRPr="00875900" w:rsidRDefault="00901E6F" w:rsidP="00901E6F">
      <w:pPr>
        <w:pStyle w:val="Heading2"/>
        <w:rPr>
          <w:rFonts w:ascii="Times New Roman" w:hAnsi="Times New Roman"/>
        </w:rPr>
      </w:pPr>
      <w:r w:rsidRPr="00875900">
        <w:rPr>
          <w:rFonts w:ascii="Times New Roman" w:hAnsi="Times New Roman"/>
        </w:rPr>
        <w:t>Evaluation results – Outdoor deployment</w:t>
      </w:r>
    </w:p>
    <w:p w14:paraId="7FD38747" w14:textId="77777777" w:rsidR="00901E6F" w:rsidRPr="00875900" w:rsidRDefault="00901E6F" w:rsidP="00875900">
      <w:pPr>
        <w:jc w:val="both"/>
        <w:rPr>
          <w:rFonts w:ascii="Times New Roman" w:hAnsi="Times New Roman" w:cs="Times New Roman"/>
          <w:sz w:val="20"/>
        </w:rPr>
      </w:pPr>
      <w:r w:rsidRPr="00875900">
        <w:rPr>
          <w:rFonts w:ascii="Times New Roman" w:hAnsi="Times New Roman" w:cs="Times New Roman"/>
        </w:rPr>
        <w:t xml:space="preserve">The tables below </w:t>
      </w:r>
      <w:proofErr w:type="gramStart"/>
      <w:r w:rsidRPr="00875900">
        <w:rPr>
          <w:rFonts w:ascii="Times New Roman" w:hAnsi="Times New Roman" w:cs="Times New Roman"/>
        </w:rPr>
        <w:t>shows</w:t>
      </w:r>
      <w:proofErr w:type="gramEnd"/>
      <w:r w:rsidRPr="00875900">
        <w:rPr>
          <w:rFonts w:ascii="Times New Roman" w:hAnsi="Times New Roman" w:cs="Times New Roman"/>
        </w:rPr>
        <w:t xml:space="preserve"> coexistence evaluation results for both Outdoor scenario 1 and scenario 2, under all the three coexistence scenarios while operating under low, medium and high load.</w:t>
      </w:r>
    </w:p>
    <w:p w14:paraId="5D661F91" w14:textId="77777777" w:rsidR="00901E6F" w:rsidRPr="00875900" w:rsidRDefault="00901E6F" w:rsidP="00901E6F">
      <w:pPr>
        <w:rPr>
          <w:rFonts w:ascii="Times New Roman" w:hAnsi="Times New Roman" w:cs="Times New Roman"/>
        </w:rPr>
      </w:pPr>
    </w:p>
    <w:p w14:paraId="31D5F124" w14:textId="77777777" w:rsidR="00901E6F" w:rsidRPr="00875900" w:rsidRDefault="00901E6F" w:rsidP="00901E6F">
      <w:pPr>
        <w:pStyle w:val="Caption"/>
        <w:keepNext/>
        <w:spacing w:after="0"/>
        <w:rPr>
          <w:rFonts w:ascii="Times New Roman" w:hAnsi="Times New Roman" w:cs="Times New Roman"/>
          <w:i/>
          <w:sz w:val="20"/>
        </w:rPr>
      </w:pPr>
      <w:r w:rsidRPr="00875900">
        <w:rPr>
          <w:rFonts w:ascii="Times New Roman" w:hAnsi="Times New Roman" w:cs="Times New Roman"/>
        </w:rPr>
        <w:t>Outdoor Scenario 1</w:t>
      </w:r>
    </w:p>
    <w:tbl>
      <w:tblPr>
        <w:tblStyle w:val="TableGrid2"/>
        <w:tblW w:w="98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505"/>
        <w:gridCol w:w="505"/>
        <w:gridCol w:w="643"/>
        <w:gridCol w:w="644"/>
        <w:gridCol w:w="644"/>
        <w:gridCol w:w="644"/>
        <w:gridCol w:w="715"/>
        <w:gridCol w:w="715"/>
        <w:gridCol w:w="715"/>
        <w:gridCol w:w="715"/>
        <w:gridCol w:w="737"/>
        <w:gridCol w:w="738"/>
        <w:gridCol w:w="737"/>
        <w:gridCol w:w="738"/>
      </w:tblGrid>
      <w:tr w:rsidR="00901E6F" w:rsidRPr="00875900" w14:paraId="6AA695C5" w14:textId="77777777" w:rsidTr="002771E1">
        <w:trPr>
          <w:cantSplit/>
          <w:trHeight w:val="22"/>
        </w:trPr>
        <w:tc>
          <w:tcPr>
            <w:tcW w:w="500" w:type="dxa"/>
            <w:vMerge w:val="restart"/>
          </w:tcPr>
          <w:p w14:paraId="7790C864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  <w:p w14:paraId="0864AE20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Tdoc /</w:t>
            </w:r>
          </w:p>
          <w:p w14:paraId="1978B69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Source</w:t>
            </w:r>
          </w:p>
        </w:tc>
        <w:tc>
          <w:tcPr>
            <w:tcW w:w="1010" w:type="dxa"/>
            <w:gridSpan w:val="2"/>
            <w:vMerge w:val="restart"/>
          </w:tcPr>
          <w:p w14:paraId="4701F588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  <w:p w14:paraId="3135361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Reported parameters</w:t>
            </w:r>
          </w:p>
        </w:tc>
        <w:tc>
          <w:tcPr>
            <w:tcW w:w="2575" w:type="dxa"/>
            <w:gridSpan w:val="4"/>
          </w:tcPr>
          <w:p w14:paraId="61695929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u w:val="single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  <w:u w:val="single"/>
              </w:rPr>
              <w:t>Low load</w:t>
            </w:r>
          </w:p>
          <w:p w14:paraId="218E724E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u w:val="single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 xml:space="preserve">BO range for Wi-Fi in </w:t>
            </w:r>
            <w:r w:rsidRPr="00875900">
              <w:rPr>
                <w:rFonts w:ascii="Times New Roman" w:hAnsi="Times New Roman" w:cs="Times New Roman"/>
                <w:sz w:val="16"/>
                <w:szCs w:val="20"/>
              </w:rPr>
              <w:br/>
            </w:r>
            <w:proofErr w:type="spellStart"/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Wi-Fi+Wi-Fi</w:t>
            </w:r>
            <w:proofErr w:type="spellEnd"/>
            <w:r w:rsidRPr="00875900">
              <w:rPr>
                <w:rFonts w:ascii="Times New Roman" w:hAnsi="Times New Roman" w:cs="Times New Roman"/>
                <w:sz w:val="16"/>
                <w:szCs w:val="20"/>
              </w:rPr>
              <w:t xml:space="preserve">: </w:t>
            </w:r>
            <w:r w:rsidRPr="00875900">
              <w:rPr>
                <w:rFonts w:ascii="Times New Roman" w:eastAsia="MS Mincho" w:hAnsi="Times New Roman" w:cs="Times New Roman"/>
                <w:sz w:val="16"/>
                <w:szCs w:val="20"/>
              </w:rPr>
              <w:t>10%~25%</w:t>
            </w:r>
          </w:p>
        </w:tc>
        <w:tc>
          <w:tcPr>
            <w:tcW w:w="2860" w:type="dxa"/>
            <w:gridSpan w:val="4"/>
          </w:tcPr>
          <w:p w14:paraId="70C3F033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u w:val="single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  <w:u w:val="single"/>
              </w:rPr>
              <w:t>Medium load</w:t>
            </w:r>
          </w:p>
          <w:p w14:paraId="27E2DAE0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u w:val="single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 xml:space="preserve">BO range for Wi-Fi in </w:t>
            </w:r>
            <w:r w:rsidRPr="00875900">
              <w:rPr>
                <w:rFonts w:ascii="Times New Roman" w:hAnsi="Times New Roman" w:cs="Times New Roman"/>
                <w:sz w:val="16"/>
                <w:szCs w:val="20"/>
              </w:rPr>
              <w:br/>
            </w:r>
            <w:proofErr w:type="spellStart"/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Wi-Fi+Wi-Fi</w:t>
            </w:r>
            <w:proofErr w:type="spellEnd"/>
            <w:r w:rsidRPr="00875900">
              <w:rPr>
                <w:rFonts w:ascii="Times New Roman" w:hAnsi="Times New Roman" w:cs="Times New Roman"/>
                <w:sz w:val="16"/>
                <w:szCs w:val="20"/>
              </w:rPr>
              <w:t xml:space="preserve">: </w:t>
            </w:r>
            <w:r w:rsidRPr="00875900">
              <w:rPr>
                <w:rFonts w:ascii="Times New Roman" w:eastAsia="MS Mincho" w:hAnsi="Times New Roman" w:cs="Times New Roman"/>
                <w:sz w:val="16"/>
                <w:szCs w:val="20"/>
              </w:rPr>
              <w:t>35%~50%</w:t>
            </w:r>
          </w:p>
        </w:tc>
        <w:tc>
          <w:tcPr>
            <w:tcW w:w="2950" w:type="dxa"/>
            <w:gridSpan w:val="4"/>
          </w:tcPr>
          <w:p w14:paraId="44F39113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u w:val="single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  <w:u w:val="single"/>
              </w:rPr>
              <w:t>High load</w:t>
            </w:r>
          </w:p>
          <w:p w14:paraId="4F116D9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u w:val="single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 xml:space="preserve">BO range for Wi-Fi in </w:t>
            </w:r>
            <w:r w:rsidRPr="00875900">
              <w:rPr>
                <w:rFonts w:ascii="Times New Roman" w:hAnsi="Times New Roman" w:cs="Times New Roman"/>
                <w:sz w:val="16"/>
                <w:szCs w:val="20"/>
              </w:rPr>
              <w:br/>
            </w:r>
            <w:proofErr w:type="spellStart"/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Wi-Fi+Wi-Fi</w:t>
            </w:r>
            <w:proofErr w:type="spellEnd"/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: above 55%</w:t>
            </w:r>
          </w:p>
        </w:tc>
      </w:tr>
      <w:tr w:rsidR="00901E6F" w:rsidRPr="00875900" w14:paraId="18F2ADCD" w14:textId="77777777" w:rsidTr="002771E1">
        <w:trPr>
          <w:cantSplit/>
          <w:trHeight w:val="22"/>
        </w:trPr>
        <w:tc>
          <w:tcPr>
            <w:tcW w:w="500" w:type="dxa"/>
            <w:vMerge/>
          </w:tcPr>
          <w:p w14:paraId="13CC84D4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highlight w:val="yellow"/>
              </w:rPr>
            </w:pPr>
          </w:p>
        </w:tc>
        <w:tc>
          <w:tcPr>
            <w:tcW w:w="1010" w:type="dxa"/>
            <w:gridSpan w:val="2"/>
            <w:vMerge/>
          </w:tcPr>
          <w:p w14:paraId="28107FD3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643" w:type="dxa"/>
          </w:tcPr>
          <w:p w14:paraId="1C048E15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Wi-Fi in</w:t>
            </w:r>
          </w:p>
          <w:p w14:paraId="75CB799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Wi-Fi+</w:t>
            </w:r>
            <w:r w:rsidRPr="00875900">
              <w:rPr>
                <w:rFonts w:ascii="Times New Roman" w:hAnsi="Times New Roman" w:cs="Times New Roman"/>
                <w:sz w:val="14"/>
                <w:szCs w:val="20"/>
              </w:rPr>
              <w:br/>
              <w:t>Wi-Fi</w:t>
            </w:r>
          </w:p>
        </w:tc>
        <w:tc>
          <w:tcPr>
            <w:tcW w:w="644" w:type="dxa"/>
          </w:tcPr>
          <w:p w14:paraId="1A049E6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Wi-Fi in</w:t>
            </w:r>
          </w:p>
          <w:p w14:paraId="3E3CA0E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Wi-Fi+</w:t>
            </w:r>
            <w:r w:rsidRPr="00875900">
              <w:rPr>
                <w:rFonts w:ascii="Times New Roman" w:hAnsi="Times New Roman" w:cs="Times New Roman"/>
                <w:sz w:val="14"/>
                <w:szCs w:val="20"/>
              </w:rPr>
              <w:br/>
              <w:t>NR-U</w:t>
            </w:r>
          </w:p>
        </w:tc>
        <w:tc>
          <w:tcPr>
            <w:tcW w:w="644" w:type="dxa"/>
          </w:tcPr>
          <w:p w14:paraId="36F61B4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NR-U in</w:t>
            </w:r>
          </w:p>
          <w:p w14:paraId="1A807C2F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Wi-Fi+</w:t>
            </w:r>
          </w:p>
          <w:p w14:paraId="4E28DC4F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NR-U</w:t>
            </w:r>
          </w:p>
        </w:tc>
        <w:tc>
          <w:tcPr>
            <w:tcW w:w="644" w:type="dxa"/>
          </w:tcPr>
          <w:p w14:paraId="1098963F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NR-U in</w:t>
            </w:r>
          </w:p>
          <w:p w14:paraId="48C8B6A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NR-U+</w:t>
            </w:r>
          </w:p>
          <w:p w14:paraId="57149869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NR-U</w:t>
            </w:r>
          </w:p>
        </w:tc>
        <w:tc>
          <w:tcPr>
            <w:tcW w:w="715" w:type="dxa"/>
          </w:tcPr>
          <w:p w14:paraId="4C27C943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Wi-Fi in</w:t>
            </w:r>
          </w:p>
          <w:p w14:paraId="2D60F65E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Wi-Fi+</w:t>
            </w:r>
            <w:r w:rsidRPr="00875900">
              <w:rPr>
                <w:rFonts w:ascii="Times New Roman" w:hAnsi="Times New Roman" w:cs="Times New Roman"/>
                <w:sz w:val="14"/>
                <w:szCs w:val="20"/>
              </w:rPr>
              <w:br/>
              <w:t>Wi-Fi</w:t>
            </w:r>
          </w:p>
        </w:tc>
        <w:tc>
          <w:tcPr>
            <w:tcW w:w="715" w:type="dxa"/>
          </w:tcPr>
          <w:p w14:paraId="7BD8449E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Wi-Fi in</w:t>
            </w:r>
          </w:p>
          <w:p w14:paraId="32CD64C0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Wi-Fi+</w:t>
            </w:r>
            <w:r w:rsidRPr="00875900">
              <w:rPr>
                <w:rFonts w:ascii="Times New Roman" w:hAnsi="Times New Roman" w:cs="Times New Roman"/>
                <w:sz w:val="14"/>
                <w:szCs w:val="20"/>
              </w:rPr>
              <w:br/>
              <w:t>NR-U</w:t>
            </w:r>
          </w:p>
        </w:tc>
        <w:tc>
          <w:tcPr>
            <w:tcW w:w="715" w:type="dxa"/>
          </w:tcPr>
          <w:p w14:paraId="0C9EDD44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NR-U in</w:t>
            </w:r>
          </w:p>
          <w:p w14:paraId="459B201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Wi-Fi+</w:t>
            </w:r>
          </w:p>
          <w:p w14:paraId="6B2A0603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NR-U</w:t>
            </w:r>
          </w:p>
        </w:tc>
        <w:tc>
          <w:tcPr>
            <w:tcW w:w="715" w:type="dxa"/>
          </w:tcPr>
          <w:p w14:paraId="46359920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NR-U in</w:t>
            </w:r>
          </w:p>
          <w:p w14:paraId="11403A2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NR-U+</w:t>
            </w:r>
          </w:p>
          <w:p w14:paraId="6804396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NR-U</w:t>
            </w:r>
          </w:p>
        </w:tc>
        <w:tc>
          <w:tcPr>
            <w:tcW w:w="737" w:type="dxa"/>
          </w:tcPr>
          <w:p w14:paraId="051BA7C0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Wi-Fi in</w:t>
            </w:r>
          </w:p>
          <w:p w14:paraId="10FF171E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Wi-Fi+</w:t>
            </w:r>
            <w:r w:rsidRPr="00875900">
              <w:rPr>
                <w:rFonts w:ascii="Times New Roman" w:hAnsi="Times New Roman" w:cs="Times New Roman"/>
                <w:sz w:val="14"/>
                <w:szCs w:val="20"/>
              </w:rPr>
              <w:br/>
              <w:t>Wi-Fi</w:t>
            </w:r>
          </w:p>
        </w:tc>
        <w:tc>
          <w:tcPr>
            <w:tcW w:w="738" w:type="dxa"/>
          </w:tcPr>
          <w:p w14:paraId="25268D60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Wi-Fi in</w:t>
            </w:r>
          </w:p>
          <w:p w14:paraId="530A6D8C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Wi-Fi+</w:t>
            </w:r>
            <w:r w:rsidRPr="00875900">
              <w:rPr>
                <w:rFonts w:ascii="Times New Roman" w:hAnsi="Times New Roman" w:cs="Times New Roman"/>
                <w:sz w:val="14"/>
                <w:szCs w:val="20"/>
              </w:rPr>
              <w:br/>
              <w:t>NR-U</w:t>
            </w:r>
          </w:p>
        </w:tc>
        <w:tc>
          <w:tcPr>
            <w:tcW w:w="737" w:type="dxa"/>
          </w:tcPr>
          <w:p w14:paraId="52196D40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NR-U in</w:t>
            </w:r>
          </w:p>
          <w:p w14:paraId="3480FE7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Wi-Fi+</w:t>
            </w:r>
          </w:p>
          <w:p w14:paraId="53AF5A1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NR-U</w:t>
            </w:r>
          </w:p>
        </w:tc>
        <w:tc>
          <w:tcPr>
            <w:tcW w:w="738" w:type="dxa"/>
          </w:tcPr>
          <w:p w14:paraId="091F56E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NR-U in</w:t>
            </w:r>
          </w:p>
          <w:p w14:paraId="1254D6A0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NR-U+</w:t>
            </w:r>
          </w:p>
          <w:p w14:paraId="5BBA6648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NR-U</w:t>
            </w:r>
          </w:p>
        </w:tc>
      </w:tr>
      <w:tr w:rsidR="00901E6F" w:rsidRPr="00875900" w14:paraId="75CFBB14" w14:textId="77777777" w:rsidTr="002771E1">
        <w:trPr>
          <w:cantSplit/>
          <w:trHeight w:val="22"/>
        </w:trPr>
        <w:tc>
          <w:tcPr>
            <w:tcW w:w="500" w:type="dxa"/>
            <w:vMerge w:val="restart"/>
            <w:textDirection w:val="btLr"/>
          </w:tcPr>
          <w:p w14:paraId="31025C8D" w14:textId="26538B3F" w:rsidR="00901E6F" w:rsidRPr="00875900" w:rsidRDefault="004B0687" w:rsidP="002771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  <w:highlight w:val="yellow"/>
              </w:rPr>
            </w:pPr>
            <w:r w:rsidRPr="004B0687">
              <w:rPr>
                <w:rFonts w:ascii="Times New Roman" w:hAnsi="Times New Roman" w:cs="Times New Roman"/>
                <w:sz w:val="16"/>
              </w:rPr>
              <w:t>R1-</w:t>
            </w:r>
            <w:r w:rsidRPr="004B0687">
              <w:t xml:space="preserve"> </w:t>
            </w:r>
            <w:r w:rsidRPr="004B0687">
              <w:rPr>
                <w:rFonts w:ascii="Times New Roman" w:hAnsi="Times New Roman" w:cs="Times New Roman"/>
                <w:sz w:val="16"/>
              </w:rPr>
              <w:t>1814062 /</w:t>
            </w:r>
            <w:proofErr w:type="spellStart"/>
            <w:r w:rsidRPr="004B0687">
              <w:rPr>
                <w:rFonts w:ascii="Times New Roman" w:hAnsi="Times New Roman" w:cs="Times New Roman"/>
                <w:sz w:val="16"/>
              </w:rPr>
              <w:t>InterDigital</w:t>
            </w:r>
            <w:proofErr w:type="spellEnd"/>
          </w:p>
        </w:tc>
        <w:tc>
          <w:tcPr>
            <w:tcW w:w="505" w:type="dxa"/>
            <w:vMerge w:val="restart"/>
          </w:tcPr>
          <w:p w14:paraId="42A56736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DL</w:t>
            </w:r>
          </w:p>
          <w:p w14:paraId="5E756239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UPT CDF</w:t>
            </w:r>
          </w:p>
          <w:p w14:paraId="58461C3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[</w:t>
            </w:r>
            <w:proofErr w:type="spellStart"/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Mbps</w:t>
            </w:r>
            <w:proofErr w:type="spellEnd"/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]</w:t>
            </w:r>
          </w:p>
        </w:tc>
        <w:tc>
          <w:tcPr>
            <w:tcW w:w="505" w:type="dxa"/>
          </w:tcPr>
          <w:p w14:paraId="14B55F5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5%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69180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11.891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D8A4A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12.482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0991E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27.214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6EEB9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40.856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4FE115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1.566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7AC070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4.815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35726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7.408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30B5F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  <w:t>13.925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88248F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  <w:t>0.961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EF751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  <w:t>2.345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6CBA58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  <w:t>5.858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58F85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  <w:t>8.077</w:t>
            </w:r>
          </w:p>
        </w:tc>
      </w:tr>
      <w:tr w:rsidR="00901E6F" w:rsidRPr="00875900" w14:paraId="1A456872" w14:textId="77777777" w:rsidTr="002771E1">
        <w:trPr>
          <w:cantSplit/>
          <w:trHeight w:val="22"/>
        </w:trPr>
        <w:tc>
          <w:tcPr>
            <w:tcW w:w="500" w:type="dxa"/>
            <w:vMerge/>
          </w:tcPr>
          <w:p w14:paraId="3D48DF55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  <w:vMerge/>
          </w:tcPr>
          <w:p w14:paraId="2FAC9D7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</w:tcPr>
          <w:p w14:paraId="0C21B30E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50%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DEC4E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63.790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33A656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80.543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0E65E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134.350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1275AC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142.631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12F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20.597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9857A9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41.713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67930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69.150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80934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  <w:t>89.247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619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  <w:t>12.230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7094CF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  <w:t>18.196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99BB3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  <w:t>34.205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A6D4F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  <w:t>57.872</w:t>
            </w:r>
          </w:p>
        </w:tc>
      </w:tr>
      <w:tr w:rsidR="00901E6F" w:rsidRPr="00875900" w14:paraId="61EA03DB" w14:textId="77777777" w:rsidTr="002771E1">
        <w:trPr>
          <w:cantSplit/>
          <w:trHeight w:val="22"/>
        </w:trPr>
        <w:tc>
          <w:tcPr>
            <w:tcW w:w="500" w:type="dxa"/>
            <w:vMerge/>
          </w:tcPr>
          <w:p w14:paraId="73C49494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  <w:vMerge/>
          </w:tcPr>
          <w:p w14:paraId="5784DE2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</w:tcPr>
          <w:p w14:paraId="1F4A8310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95%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92C5F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116.687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C0932F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127.743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DB2360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201.932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E907A6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199.782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D739C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98.768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F81C5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106.480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2488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181.136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95DE8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  <w:t>198.498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85C4D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  <w:t>71.163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DC6A7C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  <w:t>78.572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EDD863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  <w:t>117.063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93106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  <w:t>179.804</w:t>
            </w:r>
          </w:p>
        </w:tc>
      </w:tr>
      <w:tr w:rsidR="00901E6F" w:rsidRPr="00875900" w14:paraId="78AEEFC3" w14:textId="77777777" w:rsidTr="002771E1">
        <w:trPr>
          <w:cantSplit/>
          <w:trHeight w:val="22"/>
        </w:trPr>
        <w:tc>
          <w:tcPr>
            <w:tcW w:w="500" w:type="dxa"/>
            <w:vMerge/>
          </w:tcPr>
          <w:p w14:paraId="69A2D5B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  <w:vMerge/>
          </w:tcPr>
          <w:p w14:paraId="26EE335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</w:tcPr>
          <w:p w14:paraId="1B3534C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Mean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358BE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64.637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451B2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73.768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0434C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131.201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928C0F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148.222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13DFEE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31.725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82AE6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47.200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69E336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79.495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3E6C2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104.393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C6FBD8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20.757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8366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26.668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0B07D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46.786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7EDE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80.682</w:t>
            </w:r>
          </w:p>
        </w:tc>
      </w:tr>
      <w:tr w:rsidR="00901E6F" w:rsidRPr="00875900" w14:paraId="1726FFB1" w14:textId="77777777" w:rsidTr="002771E1">
        <w:trPr>
          <w:cantSplit/>
          <w:trHeight w:val="22"/>
        </w:trPr>
        <w:tc>
          <w:tcPr>
            <w:tcW w:w="500" w:type="dxa"/>
            <w:vMerge/>
          </w:tcPr>
          <w:p w14:paraId="6A311029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  <w:vMerge w:val="restart"/>
          </w:tcPr>
          <w:p w14:paraId="7745ECB4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DL</w:t>
            </w:r>
          </w:p>
          <w:p w14:paraId="5096A03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Delay CDF</w:t>
            </w:r>
          </w:p>
          <w:p w14:paraId="3D8E1EE6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[s]</w:t>
            </w:r>
          </w:p>
        </w:tc>
        <w:tc>
          <w:tcPr>
            <w:tcW w:w="505" w:type="dxa"/>
          </w:tcPr>
          <w:p w14:paraId="10443620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5%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D1190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F79408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6E52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C0DDF6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0FD7F9" w14:textId="77777777" w:rsidR="00901E6F" w:rsidRPr="00875900" w:rsidRDefault="00901E6F" w:rsidP="002771E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0.042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DD2860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0.039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62C3B4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A8CE6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FC0DB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7D40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7CFF5F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5DA8F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0.030</w:t>
            </w:r>
          </w:p>
        </w:tc>
      </w:tr>
      <w:tr w:rsidR="00901E6F" w:rsidRPr="00875900" w14:paraId="23000A79" w14:textId="77777777" w:rsidTr="002771E1">
        <w:trPr>
          <w:cantSplit/>
          <w:trHeight w:val="22"/>
        </w:trPr>
        <w:tc>
          <w:tcPr>
            <w:tcW w:w="500" w:type="dxa"/>
            <w:vMerge/>
          </w:tcPr>
          <w:p w14:paraId="4E2BF07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  <w:vMerge/>
          </w:tcPr>
          <w:p w14:paraId="06B58DF5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</w:tcPr>
          <w:p w14:paraId="7E13995C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50%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F68D0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4E049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D197F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781A3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91A9B6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0.205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871C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0.145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19DC8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0.080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EEE3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761F7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0.325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A2878E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0.304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70C36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0.196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DC1AE0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0.116</w:t>
            </w:r>
          </w:p>
        </w:tc>
      </w:tr>
      <w:tr w:rsidR="00901E6F" w:rsidRPr="00875900" w14:paraId="7B23F05C" w14:textId="77777777" w:rsidTr="002771E1">
        <w:trPr>
          <w:cantSplit/>
          <w:trHeight w:val="22"/>
        </w:trPr>
        <w:tc>
          <w:tcPr>
            <w:tcW w:w="500" w:type="dxa"/>
            <w:vMerge/>
          </w:tcPr>
          <w:p w14:paraId="539E8A9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  <w:vMerge/>
          </w:tcPr>
          <w:p w14:paraId="04388DE5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</w:tcPr>
          <w:p w14:paraId="08A82A0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95%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617CA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0.355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F8D7C8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0.359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7AF2D0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0.165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C209A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0.162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F826D4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1.654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F6557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1.319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A0794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0.612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41A5F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0.301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7B49E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2.264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28CF5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2.700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A804F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1.162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D2697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0.645</w:t>
            </w:r>
          </w:p>
        </w:tc>
      </w:tr>
      <w:tr w:rsidR="00901E6F" w:rsidRPr="00875900" w14:paraId="59FC7CF0" w14:textId="77777777" w:rsidTr="002771E1">
        <w:trPr>
          <w:cantSplit/>
          <w:trHeight w:val="22"/>
        </w:trPr>
        <w:tc>
          <w:tcPr>
            <w:tcW w:w="500" w:type="dxa"/>
            <w:vMerge/>
          </w:tcPr>
          <w:p w14:paraId="2CC8F13C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  <w:vMerge/>
          </w:tcPr>
          <w:p w14:paraId="33DB4F5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</w:tcPr>
          <w:p w14:paraId="7F80379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Mean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E26EE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0.116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C59146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0.110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62FFE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00E43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40DA65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0.439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70D3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0.338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91C2A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0.163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E46C4F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0.092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1C07A9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0.634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ECCF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0.612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AE3A5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0.344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2C13B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0.240</w:t>
            </w:r>
          </w:p>
        </w:tc>
      </w:tr>
      <w:tr w:rsidR="00901E6F" w:rsidRPr="00875900" w14:paraId="42766564" w14:textId="77777777" w:rsidTr="002771E1">
        <w:trPr>
          <w:cantSplit/>
          <w:trHeight w:val="22"/>
        </w:trPr>
        <w:tc>
          <w:tcPr>
            <w:tcW w:w="500" w:type="dxa"/>
            <w:vMerge/>
          </w:tcPr>
          <w:p w14:paraId="4651E4F8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  <w:vMerge w:val="restart"/>
          </w:tcPr>
          <w:p w14:paraId="4EC9D98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UL</w:t>
            </w:r>
          </w:p>
          <w:p w14:paraId="30AA1AC8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UPT CDF</w:t>
            </w:r>
          </w:p>
          <w:p w14:paraId="08D23A3C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[</w:t>
            </w:r>
            <w:proofErr w:type="spellStart"/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Mbps</w:t>
            </w:r>
            <w:proofErr w:type="spellEnd"/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]</w:t>
            </w:r>
          </w:p>
        </w:tc>
        <w:tc>
          <w:tcPr>
            <w:tcW w:w="505" w:type="dxa"/>
          </w:tcPr>
          <w:p w14:paraId="0410BF88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5%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906C9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10.305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A1DE4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10.514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A11D5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26.193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EAD48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31.033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E8D33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1.327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FC4624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5.022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1BB1DE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6.596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833C8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12.632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B51D2C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0.737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2CE193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2.713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D68DE8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3.013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EDE63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8.462</w:t>
            </w:r>
          </w:p>
        </w:tc>
      </w:tr>
      <w:tr w:rsidR="00901E6F" w:rsidRPr="00875900" w14:paraId="155BEBED" w14:textId="77777777" w:rsidTr="002771E1">
        <w:trPr>
          <w:cantSplit/>
          <w:trHeight w:val="22"/>
        </w:trPr>
        <w:tc>
          <w:tcPr>
            <w:tcW w:w="500" w:type="dxa"/>
            <w:vMerge/>
          </w:tcPr>
          <w:p w14:paraId="531C769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  <w:vMerge/>
          </w:tcPr>
          <w:p w14:paraId="05FF0AE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</w:tcPr>
          <w:p w14:paraId="245102C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50%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E53AA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63.356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07094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77.355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FAE97E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119.294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DC4950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128.471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F540EE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18.200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C8AD25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35.384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A7579C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58.210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8B63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66.122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D24A5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11.274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7A0CF0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20.049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4F0696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23.930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BC9990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32.478</w:t>
            </w:r>
          </w:p>
        </w:tc>
      </w:tr>
      <w:tr w:rsidR="00901E6F" w:rsidRPr="00875900" w14:paraId="1234176A" w14:textId="77777777" w:rsidTr="002771E1">
        <w:trPr>
          <w:cantSplit/>
          <w:trHeight w:val="22"/>
        </w:trPr>
        <w:tc>
          <w:tcPr>
            <w:tcW w:w="500" w:type="dxa"/>
            <w:vMerge/>
          </w:tcPr>
          <w:p w14:paraId="0276A8EF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  <w:vMerge/>
          </w:tcPr>
          <w:p w14:paraId="1D3B9764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</w:tcPr>
          <w:p w14:paraId="122BA48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95%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52DD2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110.755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FAF76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117.296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F2539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191.984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E40B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194.520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4A8F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93.601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53877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94.371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81AC3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160.740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B9743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177.824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ACCDA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78.363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597D5F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81.837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2B5DDC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117.751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BC8B2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164.475</w:t>
            </w:r>
          </w:p>
        </w:tc>
      </w:tr>
      <w:tr w:rsidR="00901E6F" w:rsidRPr="00875900" w14:paraId="5C6D8748" w14:textId="77777777" w:rsidTr="002771E1">
        <w:trPr>
          <w:cantSplit/>
          <w:trHeight w:val="22"/>
        </w:trPr>
        <w:tc>
          <w:tcPr>
            <w:tcW w:w="500" w:type="dxa"/>
            <w:vMerge/>
          </w:tcPr>
          <w:p w14:paraId="7372FDB8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  <w:vMerge/>
          </w:tcPr>
          <w:p w14:paraId="1D7C6F3C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</w:tcPr>
          <w:p w14:paraId="49C42025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Mean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1212FF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64.278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6F7529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71.860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EE8C6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110.596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8CEB1E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118.240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248B0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31.913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F5A38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43.966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8FE0D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69.836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B16DBF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77.030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CC29D5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22.160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6D840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28.613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6DF9F9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38.368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B969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57.172</w:t>
            </w:r>
          </w:p>
        </w:tc>
      </w:tr>
      <w:tr w:rsidR="00901E6F" w:rsidRPr="00875900" w14:paraId="7E8D4FCE" w14:textId="77777777" w:rsidTr="002771E1">
        <w:trPr>
          <w:cantSplit/>
          <w:trHeight w:val="22"/>
        </w:trPr>
        <w:tc>
          <w:tcPr>
            <w:tcW w:w="500" w:type="dxa"/>
            <w:vMerge/>
          </w:tcPr>
          <w:p w14:paraId="70EBC03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  <w:vMerge w:val="restart"/>
          </w:tcPr>
          <w:p w14:paraId="1F3A609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UL</w:t>
            </w:r>
          </w:p>
          <w:p w14:paraId="1D9758F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Delay CDF</w:t>
            </w:r>
          </w:p>
          <w:p w14:paraId="523BED3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[s]</w:t>
            </w:r>
          </w:p>
        </w:tc>
        <w:tc>
          <w:tcPr>
            <w:tcW w:w="505" w:type="dxa"/>
          </w:tcPr>
          <w:p w14:paraId="600844C0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5%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25790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25F2AC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DB95A4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8704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C8E489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F415D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F6AA2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0.027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B6EB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0351A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61229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95619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E8C2F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0.033</w:t>
            </w:r>
          </w:p>
        </w:tc>
      </w:tr>
      <w:tr w:rsidR="00901E6F" w:rsidRPr="00875900" w14:paraId="2031E6F5" w14:textId="77777777" w:rsidTr="002771E1">
        <w:trPr>
          <w:cantSplit/>
          <w:trHeight w:val="22"/>
        </w:trPr>
        <w:tc>
          <w:tcPr>
            <w:tcW w:w="500" w:type="dxa"/>
            <w:vMerge/>
          </w:tcPr>
          <w:p w14:paraId="0E3B814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  <w:vMerge/>
          </w:tcPr>
          <w:p w14:paraId="1BDA785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</w:tcPr>
          <w:p w14:paraId="2747D11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50%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D2245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886C69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3CC9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BC8B8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0.319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41AF9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0.222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AA6E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0.168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28ED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0.113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8F9A09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153EBC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0.371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1488B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0.315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CCB255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0.291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2646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0.287</w:t>
            </w:r>
          </w:p>
        </w:tc>
      </w:tr>
      <w:tr w:rsidR="00901E6F" w:rsidRPr="00875900" w14:paraId="3A367070" w14:textId="77777777" w:rsidTr="002771E1">
        <w:trPr>
          <w:cantSplit/>
          <w:trHeight w:val="22"/>
        </w:trPr>
        <w:tc>
          <w:tcPr>
            <w:tcW w:w="500" w:type="dxa"/>
            <w:vMerge/>
          </w:tcPr>
          <w:p w14:paraId="35761973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  <w:vMerge/>
          </w:tcPr>
          <w:p w14:paraId="0EBB1F75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</w:tcPr>
          <w:p w14:paraId="3BB2745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95%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60738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0.308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EFD279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0.309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6A51B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0.144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CD805E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0.144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C27A68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2.195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DE9C9C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1.283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2AC25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6D9FB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5778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3.004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7C239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2.988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82DD6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2.029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755479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1.629</w:t>
            </w:r>
          </w:p>
        </w:tc>
      </w:tr>
      <w:tr w:rsidR="00901E6F" w:rsidRPr="00875900" w14:paraId="4935B896" w14:textId="77777777" w:rsidTr="002771E1">
        <w:trPr>
          <w:cantSplit/>
          <w:trHeight w:val="22"/>
        </w:trPr>
        <w:tc>
          <w:tcPr>
            <w:tcW w:w="500" w:type="dxa"/>
            <w:vMerge/>
          </w:tcPr>
          <w:p w14:paraId="5584414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  <w:vMerge/>
          </w:tcPr>
          <w:p w14:paraId="4DC9B476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</w:tcPr>
          <w:p w14:paraId="4E1CE104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Mean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F1419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0.114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6E810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0.099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59638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4B23E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0.057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AD3F2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0.514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D1DD5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0.362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E1340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0.256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4551CC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0.246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5FDDE5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0.752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D06B69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0.741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5977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0.551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7FFDBC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0.367</w:t>
            </w:r>
          </w:p>
        </w:tc>
      </w:tr>
      <w:tr w:rsidR="00901E6F" w:rsidRPr="00875900" w14:paraId="33EAA44F" w14:textId="77777777" w:rsidTr="002771E1">
        <w:trPr>
          <w:cantSplit/>
          <w:trHeight w:val="22"/>
        </w:trPr>
        <w:tc>
          <w:tcPr>
            <w:tcW w:w="500" w:type="dxa"/>
            <w:vMerge/>
          </w:tcPr>
          <w:p w14:paraId="2CF7418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010" w:type="dxa"/>
            <w:gridSpan w:val="2"/>
          </w:tcPr>
          <w:p w14:paraId="249A116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vertAlign w:val="subscript"/>
              </w:rPr>
            </w:pPr>
            <w:r w:rsidRPr="00875900">
              <w:rPr>
                <w:rFonts w:ascii="Cambria Math" w:hAnsi="Cambria Math" w:cs="Cambria Math"/>
                <w:sz w:val="16"/>
                <w:szCs w:val="20"/>
              </w:rPr>
              <w:t>𝜌</w:t>
            </w:r>
            <w:r w:rsidRPr="00875900">
              <w:rPr>
                <w:rFonts w:ascii="Times New Roman" w:hAnsi="Times New Roman" w:cs="Times New Roman"/>
                <w:sz w:val="16"/>
                <w:szCs w:val="20"/>
                <w:vertAlign w:val="subscript"/>
              </w:rPr>
              <w:t>DL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9AF7E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0.9813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2473E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0.9800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7FB78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0.9800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119A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32D4F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0.9280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200C40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0.9560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82BFE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0.9560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08D3C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B1C22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0.8882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73115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0.8880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DEE88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0.8880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64B7C3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0.9530</w:t>
            </w:r>
          </w:p>
        </w:tc>
      </w:tr>
      <w:tr w:rsidR="00901E6F" w:rsidRPr="00875900" w14:paraId="277A74DC" w14:textId="77777777" w:rsidTr="002771E1">
        <w:trPr>
          <w:cantSplit/>
          <w:trHeight w:val="22"/>
        </w:trPr>
        <w:tc>
          <w:tcPr>
            <w:tcW w:w="500" w:type="dxa"/>
            <w:vMerge/>
          </w:tcPr>
          <w:p w14:paraId="4BAE36E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010" w:type="dxa"/>
            <w:gridSpan w:val="2"/>
          </w:tcPr>
          <w:p w14:paraId="757D0B5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vertAlign w:val="subscript"/>
              </w:rPr>
            </w:pPr>
            <w:r w:rsidRPr="00875900">
              <w:rPr>
                <w:rFonts w:ascii="Cambria Math" w:hAnsi="Cambria Math" w:cs="Cambria Math"/>
                <w:sz w:val="16"/>
                <w:szCs w:val="20"/>
              </w:rPr>
              <w:t>𝜌</w:t>
            </w:r>
            <w:r w:rsidRPr="00875900">
              <w:rPr>
                <w:rFonts w:ascii="Times New Roman" w:hAnsi="Times New Roman" w:cs="Times New Roman"/>
                <w:sz w:val="16"/>
                <w:szCs w:val="20"/>
                <w:vertAlign w:val="subscript"/>
              </w:rPr>
              <w:t>UL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28F720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0.9740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9D5D78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178C14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6599A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C58DD0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0.9285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DE4A1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0.9530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CD32E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0.9846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271DB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AACB3F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0.9026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43EF5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0.8950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4223C5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0.9325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62E86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0.9244</w:t>
            </w:r>
          </w:p>
        </w:tc>
      </w:tr>
      <w:tr w:rsidR="00901E6F" w:rsidRPr="00875900" w14:paraId="19B9FCC7" w14:textId="77777777" w:rsidTr="002771E1">
        <w:trPr>
          <w:cantSplit/>
          <w:trHeight w:val="22"/>
        </w:trPr>
        <w:tc>
          <w:tcPr>
            <w:tcW w:w="500" w:type="dxa"/>
            <w:vMerge/>
          </w:tcPr>
          <w:p w14:paraId="1FE1F3A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010" w:type="dxa"/>
            <w:gridSpan w:val="2"/>
          </w:tcPr>
          <w:p w14:paraId="3A4DA623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BO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B5D56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68972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7C07D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4.05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44A36E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EB03E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40.0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FC08F9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30.70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F1191E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17.80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5D5384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13.65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59AA98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58.0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2798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54.90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D6CF0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34.80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B909CF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21.10</w:t>
            </w:r>
          </w:p>
        </w:tc>
      </w:tr>
      <w:tr w:rsidR="00901E6F" w:rsidRPr="00875900" w14:paraId="2F015C70" w14:textId="77777777" w:rsidTr="002771E1">
        <w:trPr>
          <w:cantSplit/>
          <w:trHeight w:val="22"/>
        </w:trPr>
        <w:tc>
          <w:tcPr>
            <w:tcW w:w="500" w:type="dxa"/>
            <w:vMerge/>
          </w:tcPr>
          <w:p w14:paraId="0F232913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010" w:type="dxa"/>
            <w:gridSpan w:val="2"/>
          </w:tcPr>
          <w:p w14:paraId="52EB7C04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Cambria Math" w:hAnsi="Cambria Math" w:cs="Cambria Math"/>
                <w:sz w:val="16"/>
                <w:szCs w:val="20"/>
              </w:rPr>
              <w:t>𝜆</w:t>
            </w:r>
          </w:p>
        </w:tc>
        <w:tc>
          <w:tcPr>
            <w:tcW w:w="2575" w:type="dxa"/>
            <w:gridSpan w:val="4"/>
          </w:tcPr>
          <w:p w14:paraId="2F01958C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0.086/0.086</w:t>
            </w:r>
          </w:p>
        </w:tc>
        <w:tc>
          <w:tcPr>
            <w:tcW w:w="2860" w:type="dxa"/>
            <w:gridSpan w:val="4"/>
          </w:tcPr>
          <w:p w14:paraId="6AD2EB8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0.114/0.114</w:t>
            </w:r>
          </w:p>
        </w:tc>
        <w:tc>
          <w:tcPr>
            <w:tcW w:w="2950" w:type="dxa"/>
            <w:gridSpan w:val="4"/>
          </w:tcPr>
          <w:p w14:paraId="38A1B74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0.143/0.143</w:t>
            </w:r>
          </w:p>
        </w:tc>
      </w:tr>
      <w:tr w:rsidR="00901E6F" w:rsidRPr="00875900" w14:paraId="76491074" w14:textId="77777777" w:rsidTr="002771E1">
        <w:trPr>
          <w:cantSplit/>
          <w:trHeight w:val="22"/>
        </w:trPr>
        <w:tc>
          <w:tcPr>
            <w:tcW w:w="500" w:type="dxa"/>
            <w:vMerge/>
          </w:tcPr>
          <w:p w14:paraId="6244044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010" w:type="dxa"/>
            <w:gridSpan w:val="2"/>
          </w:tcPr>
          <w:p w14:paraId="6664546E" w14:textId="77777777" w:rsidR="00901E6F" w:rsidRPr="00875900" w:rsidRDefault="00901E6F" w:rsidP="002771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85" w:type="dxa"/>
            <w:gridSpan w:val="12"/>
          </w:tcPr>
          <w:p w14:paraId="418F3B9F" w14:textId="381AFD46" w:rsidR="00901E6F" w:rsidRPr="00875900" w:rsidRDefault="00901E6F" w:rsidP="00901E6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Additional comments: Outdoor Sub-7 deployment Scenario</w:t>
            </w:r>
            <w:r w:rsidR="00DC4366">
              <w:rPr>
                <w:rFonts w:ascii="Times New Roman" w:hAnsi="Times New Roman" w:cs="Times New Roman"/>
                <w:sz w:val="16"/>
                <w:szCs w:val="16"/>
              </w:rPr>
              <w:t xml:space="preserve"> 1</w:t>
            </w:r>
          </w:p>
          <w:p w14:paraId="2EEF1D47" w14:textId="20A6A512" w:rsidR="00901E6F" w:rsidRPr="00875900" w:rsidRDefault="00901E6F" w:rsidP="00901E6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WiFi</w:t>
            </w:r>
            <w:proofErr w:type="spellEnd"/>
            <w:r w:rsidRPr="00875900">
              <w:rPr>
                <w:rFonts w:ascii="Times New Roman" w:hAnsi="Times New Roman" w:cs="Times New Roman"/>
                <w:sz w:val="16"/>
                <w:szCs w:val="16"/>
              </w:rPr>
              <w:t xml:space="preserve"> settings: 802.11ac MCS table including 256 QAM, 2Tx2Rx in DL (cross-polarized, open loop), 2Tx2Rx in UL, 2 streams in both DL and UL. GI:0.8 µs, TXOP=4 ms, LDPC, A-MPDU enabled, RTS/CTS disabled, link adaptation: Minstrel algorithm, CWS: </w:t>
            </w:r>
            <w:proofErr w:type="gramStart"/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DL{</w:t>
            </w:r>
            <w:proofErr w:type="gramEnd"/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15,63} and UL{15,1023}, CCA: CS=-82dBm, ED=-62dBm.</w:t>
            </w:r>
          </w:p>
          <w:p w14:paraId="3207F4DA" w14:textId="2642F075" w:rsidR="00901E6F" w:rsidRPr="00875900" w:rsidRDefault="00901E6F" w:rsidP="00901E6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NR-U settings: 4Tx2Rx in DL, Cross-polarized. MCS=4/16/64/256QAM, scheduling: proportional fair, link adaptation realistic, ED=-72 dBm, CP=Normal, SCS=30KHz, TXOP=4 ms, UE Capability #1, MCS: DL{15,63} and UL{15,1023}, COT sharing enabled, COT details: flexible DL/UL only and mixed DL/UL based on traffic needs, 3/11 DL control/data symbols, 3/11 symbols UL control/data.</w:t>
            </w:r>
          </w:p>
        </w:tc>
      </w:tr>
    </w:tbl>
    <w:p w14:paraId="352479FC" w14:textId="4CCFD8AE" w:rsidR="00901E6F" w:rsidRPr="00875900" w:rsidRDefault="00901E6F" w:rsidP="00901E6F">
      <w:pPr>
        <w:rPr>
          <w:rFonts w:ascii="Times New Roman" w:hAnsi="Times New Roman" w:cs="Times New Roman"/>
          <w:i/>
          <w:sz w:val="20"/>
        </w:rPr>
      </w:pPr>
    </w:p>
    <w:p w14:paraId="53689A07" w14:textId="77777777" w:rsidR="00901E6F" w:rsidRPr="00875900" w:rsidRDefault="00901E6F" w:rsidP="00901E6F">
      <w:pPr>
        <w:rPr>
          <w:rFonts w:ascii="Times New Roman" w:hAnsi="Times New Roman" w:cs="Times New Roman"/>
          <w:i/>
          <w:sz w:val="20"/>
        </w:rPr>
      </w:pPr>
    </w:p>
    <w:p w14:paraId="6EE9E471" w14:textId="77777777" w:rsidR="00901E6F" w:rsidRPr="00875900" w:rsidRDefault="00901E6F" w:rsidP="00901E6F">
      <w:pPr>
        <w:pStyle w:val="Caption"/>
        <w:keepNext/>
        <w:spacing w:after="0"/>
        <w:rPr>
          <w:rFonts w:ascii="Times New Roman" w:hAnsi="Times New Roman" w:cs="Times New Roman"/>
          <w:i/>
          <w:sz w:val="20"/>
        </w:rPr>
      </w:pPr>
      <w:r w:rsidRPr="00875900">
        <w:rPr>
          <w:rFonts w:ascii="Times New Roman" w:hAnsi="Times New Roman" w:cs="Times New Roman"/>
        </w:rPr>
        <w:t>Outdoor Scenario 2</w:t>
      </w:r>
    </w:p>
    <w:tbl>
      <w:tblPr>
        <w:tblStyle w:val="TableGrid2"/>
        <w:tblW w:w="98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505"/>
        <w:gridCol w:w="505"/>
        <w:gridCol w:w="643"/>
        <w:gridCol w:w="644"/>
        <w:gridCol w:w="644"/>
        <w:gridCol w:w="644"/>
        <w:gridCol w:w="715"/>
        <w:gridCol w:w="715"/>
        <w:gridCol w:w="715"/>
        <w:gridCol w:w="715"/>
        <w:gridCol w:w="737"/>
        <w:gridCol w:w="738"/>
        <w:gridCol w:w="737"/>
        <w:gridCol w:w="738"/>
      </w:tblGrid>
      <w:tr w:rsidR="00901E6F" w:rsidRPr="00875900" w14:paraId="4AF3FB96" w14:textId="77777777" w:rsidTr="002771E1">
        <w:trPr>
          <w:cantSplit/>
          <w:trHeight w:val="22"/>
        </w:trPr>
        <w:tc>
          <w:tcPr>
            <w:tcW w:w="500" w:type="dxa"/>
            <w:vMerge w:val="restart"/>
          </w:tcPr>
          <w:p w14:paraId="1DEDC474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  <w:p w14:paraId="4596644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Tdoc /</w:t>
            </w:r>
          </w:p>
          <w:p w14:paraId="35925608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Source</w:t>
            </w:r>
          </w:p>
        </w:tc>
        <w:tc>
          <w:tcPr>
            <w:tcW w:w="1010" w:type="dxa"/>
            <w:gridSpan w:val="2"/>
            <w:vMerge w:val="restart"/>
          </w:tcPr>
          <w:p w14:paraId="49FB410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  <w:p w14:paraId="46F9A3DF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Reported parameters</w:t>
            </w:r>
          </w:p>
        </w:tc>
        <w:tc>
          <w:tcPr>
            <w:tcW w:w="2575" w:type="dxa"/>
            <w:gridSpan w:val="4"/>
          </w:tcPr>
          <w:p w14:paraId="72107A0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u w:val="single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  <w:u w:val="single"/>
              </w:rPr>
              <w:t>Low load</w:t>
            </w:r>
          </w:p>
          <w:p w14:paraId="7D272EF8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u w:val="single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 xml:space="preserve">BO range for Wi-Fi in </w:t>
            </w:r>
            <w:r w:rsidRPr="00875900">
              <w:rPr>
                <w:rFonts w:ascii="Times New Roman" w:hAnsi="Times New Roman" w:cs="Times New Roman"/>
                <w:sz w:val="16"/>
                <w:szCs w:val="20"/>
              </w:rPr>
              <w:br/>
            </w:r>
            <w:proofErr w:type="spellStart"/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Wi-Fi+Wi-Fi</w:t>
            </w:r>
            <w:proofErr w:type="spellEnd"/>
            <w:r w:rsidRPr="00875900">
              <w:rPr>
                <w:rFonts w:ascii="Times New Roman" w:hAnsi="Times New Roman" w:cs="Times New Roman"/>
                <w:sz w:val="16"/>
                <w:szCs w:val="20"/>
              </w:rPr>
              <w:t xml:space="preserve">: </w:t>
            </w:r>
            <w:r w:rsidRPr="00875900">
              <w:rPr>
                <w:rFonts w:ascii="Times New Roman" w:eastAsia="MS Mincho" w:hAnsi="Times New Roman" w:cs="Times New Roman"/>
                <w:sz w:val="16"/>
                <w:szCs w:val="20"/>
              </w:rPr>
              <w:t>10%~25%</w:t>
            </w:r>
          </w:p>
        </w:tc>
        <w:tc>
          <w:tcPr>
            <w:tcW w:w="2860" w:type="dxa"/>
            <w:gridSpan w:val="4"/>
          </w:tcPr>
          <w:p w14:paraId="6341CFCF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u w:val="single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  <w:u w:val="single"/>
              </w:rPr>
              <w:t>Medium load</w:t>
            </w:r>
          </w:p>
          <w:p w14:paraId="6ECE31CE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u w:val="single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 xml:space="preserve">BO range for Wi-Fi in </w:t>
            </w:r>
            <w:r w:rsidRPr="00875900">
              <w:rPr>
                <w:rFonts w:ascii="Times New Roman" w:hAnsi="Times New Roman" w:cs="Times New Roman"/>
                <w:sz w:val="16"/>
                <w:szCs w:val="20"/>
              </w:rPr>
              <w:br/>
            </w:r>
            <w:proofErr w:type="spellStart"/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Wi-Fi+Wi-Fi</w:t>
            </w:r>
            <w:proofErr w:type="spellEnd"/>
            <w:r w:rsidRPr="00875900">
              <w:rPr>
                <w:rFonts w:ascii="Times New Roman" w:hAnsi="Times New Roman" w:cs="Times New Roman"/>
                <w:sz w:val="16"/>
                <w:szCs w:val="20"/>
              </w:rPr>
              <w:t xml:space="preserve">: </w:t>
            </w:r>
            <w:r w:rsidRPr="00875900">
              <w:rPr>
                <w:rFonts w:ascii="Times New Roman" w:eastAsia="MS Mincho" w:hAnsi="Times New Roman" w:cs="Times New Roman"/>
                <w:sz w:val="16"/>
                <w:szCs w:val="20"/>
              </w:rPr>
              <w:t>35%~50%</w:t>
            </w:r>
          </w:p>
        </w:tc>
        <w:tc>
          <w:tcPr>
            <w:tcW w:w="2950" w:type="dxa"/>
            <w:gridSpan w:val="4"/>
          </w:tcPr>
          <w:p w14:paraId="7759A478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u w:val="single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  <w:u w:val="single"/>
              </w:rPr>
              <w:t>High load</w:t>
            </w:r>
          </w:p>
          <w:p w14:paraId="45077A84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u w:val="single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 xml:space="preserve">BO range for Wi-Fi in </w:t>
            </w:r>
            <w:r w:rsidRPr="00875900">
              <w:rPr>
                <w:rFonts w:ascii="Times New Roman" w:hAnsi="Times New Roman" w:cs="Times New Roman"/>
                <w:sz w:val="16"/>
                <w:szCs w:val="20"/>
              </w:rPr>
              <w:br/>
            </w:r>
            <w:proofErr w:type="spellStart"/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Wi-Fi+Wi-Fi</w:t>
            </w:r>
            <w:proofErr w:type="spellEnd"/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: above 55%</w:t>
            </w:r>
          </w:p>
        </w:tc>
      </w:tr>
      <w:tr w:rsidR="00901E6F" w:rsidRPr="00875900" w14:paraId="1365963F" w14:textId="77777777" w:rsidTr="002771E1">
        <w:trPr>
          <w:cantSplit/>
          <w:trHeight w:val="22"/>
        </w:trPr>
        <w:tc>
          <w:tcPr>
            <w:tcW w:w="500" w:type="dxa"/>
            <w:vMerge/>
          </w:tcPr>
          <w:p w14:paraId="0D0776F9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highlight w:val="yellow"/>
              </w:rPr>
            </w:pPr>
          </w:p>
        </w:tc>
        <w:tc>
          <w:tcPr>
            <w:tcW w:w="1010" w:type="dxa"/>
            <w:gridSpan w:val="2"/>
            <w:vMerge/>
          </w:tcPr>
          <w:p w14:paraId="726BDAE3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643" w:type="dxa"/>
          </w:tcPr>
          <w:p w14:paraId="2EB92BA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Wi-Fi in</w:t>
            </w:r>
          </w:p>
          <w:p w14:paraId="10CC82CF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Wi-Fi+</w:t>
            </w:r>
            <w:r w:rsidRPr="00875900">
              <w:rPr>
                <w:rFonts w:ascii="Times New Roman" w:hAnsi="Times New Roman" w:cs="Times New Roman"/>
                <w:sz w:val="14"/>
                <w:szCs w:val="20"/>
              </w:rPr>
              <w:br/>
              <w:t>Wi-Fi</w:t>
            </w:r>
          </w:p>
        </w:tc>
        <w:tc>
          <w:tcPr>
            <w:tcW w:w="644" w:type="dxa"/>
          </w:tcPr>
          <w:p w14:paraId="10C2EA36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Wi-Fi in</w:t>
            </w:r>
          </w:p>
          <w:p w14:paraId="209FD723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Wi-Fi+</w:t>
            </w:r>
            <w:r w:rsidRPr="00875900">
              <w:rPr>
                <w:rFonts w:ascii="Times New Roman" w:hAnsi="Times New Roman" w:cs="Times New Roman"/>
                <w:sz w:val="14"/>
                <w:szCs w:val="20"/>
              </w:rPr>
              <w:br/>
              <w:t>NR-U</w:t>
            </w:r>
          </w:p>
        </w:tc>
        <w:tc>
          <w:tcPr>
            <w:tcW w:w="644" w:type="dxa"/>
          </w:tcPr>
          <w:p w14:paraId="2F0D1210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NR-U in</w:t>
            </w:r>
          </w:p>
          <w:p w14:paraId="237ABA1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Wi-Fi+</w:t>
            </w:r>
          </w:p>
          <w:p w14:paraId="3640F83E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NR-U</w:t>
            </w:r>
          </w:p>
        </w:tc>
        <w:tc>
          <w:tcPr>
            <w:tcW w:w="644" w:type="dxa"/>
          </w:tcPr>
          <w:p w14:paraId="758022BC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NR-U in</w:t>
            </w:r>
          </w:p>
          <w:p w14:paraId="4FC179B0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NR-U+</w:t>
            </w:r>
          </w:p>
          <w:p w14:paraId="4C662449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NR-U</w:t>
            </w:r>
          </w:p>
        </w:tc>
        <w:tc>
          <w:tcPr>
            <w:tcW w:w="715" w:type="dxa"/>
          </w:tcPr>
          <w:p w14:paraId="058AEC13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Wi-Fi in</w:t>
            </w:r>
          </w:p>
          <w:p w14:paraId="3D8F496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Wi-Fi+</w:t>
            </w:r>
            <w:r w:rsidRPr="00875900">
              <w:rPr>
                <w:rFonts w:ascii="Times New Roman" w:hAnsi="Times New Roman" w:cs="Times New Roman"/>
                <w:sz w:val="14"/>
                <w:szCs w:val="20"/>
              </w:rPr>
              <w:br/>
              <w:t>Wi-Fi</w:t>
            </w:r>
          </w:p>
        </w:tc>
        <w:tc>
          <w:tcPr>
            <w:tcW w:w="715" w:type="dxa"/>
          </w:tcPr>
          <w:p w14:paraId="3D00C11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Wi-Fi in</w:t>
            </w:r>
          </w:p>
          <w:p w14:paraId="60FCC880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Wi-Fi+</w:t>
            </w:r>
            <w:r w:rsidRPr="00875900">
              <w:rPr>
                <w:rFonts w:ascii="Times New Roman" w:hAnsi="Times New Roman" w:cs="Times New Roman"/>
                <w:sz w:val="14"/>
                <w:szCs w:val="20"/>
              </w:rPr>
              <w:br/>
              <w:t>NR-U</w:t>
            </w:r>
          </w:p>
        </w:tc>
        <w:tc>
          <w:tcPr>
            <w:tcW w:w="715" w:type="dxa"/>
          </w:tcPr>
          <w:p w14:paraId="5CA4D055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NR-U in</w:t>
            </w:r>
          </w:p>
          <w:p w14:paraId="39D9340E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Wi-Fi+</w:t>
            </w:r>
          </w:p>
          <w:p w14:paraId="5CAEDB7F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NR-U</w:t>
            </w:r>
          </w:p>
        </w:tc>
        <w:tc>
          <w:tcPr>
            <w:tcW w:w="715" w:type="dxa"/>
          </w:tcPr>
          <w:p w14:paraId="3B276BE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NR-U in</w:t>
            </w:r>
          </w:p>
          <w:p w14:paraId="72628149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NR-U+</w:t>
            </w:r>
          </w:p>
          <w:p w14:paraId="4806B299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NR-U</w:t>
            </w:r>
          </w:p>
        </w:tc>
        <w:tc>
          <w:tcPr>
            <w:tcW w:w="737" w:type="dxa"/>
          </w:tcPr>
          <w:p w14:paraId="43FE72C5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Wi-Fi in</w:t>
            </w:r>
          </w:p>
          <w:p w14:paraId="1385CB95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Wi-Fi+</w:t>
            </w:r>
            <w:r w:rsidRPr="00875900">
              <w:rPr>
                <w:rFonts w:ascii="Times New Roman" w:hAnsi="Times New Roman" w:cs="Times New Roman"/>
                <w:sz w:val="14"/>
                <w:szCs w:val="20"/>
              </w:rPr>
              <w:br/>
              <w:t>Wi-Fi</w:t>
            </w:r>
          </w:p>
        </w:tc>
        <w:tc>
          <w:tcPr>
            <w:tcW w:w="738" w:type="dxa"/>
          </w:tcPr>
          <w:p w14:paraId="0EDFC8B5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Wi-Fi in</w:t>
            </w:r>
          </w:p>
          <w:p w14:paraId="3A23765C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Wi-Fi+</w:t>
            </w:r>
            <w:r w:rsidRPr="00875900">
              <w:rPr>
                <w:rFonts w:ascii="Times New Roman" w:hAnsi="Times New Roman" w:cs="Times New Roman"/>
                <w:sz w:val="14"/>
                <w:szCs w:val="20"/>
              </w:rPr>
              <w:br/>
              <w:t>NR-U</w:t>
            </w:r>
          </w:p>
        </w:tc>
        <w:tc>
          <w:tcPr>
            <w:tcW w:w="737" w:type="dxa"/>
          </w:tcPr>
          <w:p w14:paraId="7D80808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NR-U in</w:t>
            </w:r>
          </w:p>
          <w:p w14:paraId="45CEFA4E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Wi-Fi+</w:t>
            </w:r>
          </w:p>
          <w:p w14:paraId="30655E93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NR-U</w:t>
            </w:r>
          </w:p>
        </w:tc>
        <w:tc>
          <w:tcPr>
            <w:tcW w:w="738" w:type="dxa"/>
          </w:tcPr>
          <w:p w14:paraId="3BE9F7E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NR-U in</w:t>
            </w:r>
          </w:p>
          <w:p w14:paraId="19D761B6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NR-U+</w:t>
            </w:r>
          </w:p>
          <w:p w14:paraId="76CC36F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75900">
              <w:rPr>
                <w:rFonts w:ascii="Times New Roman" w:hAnsi="Times New Roman" w:cs="Times New Roman"/>
                <w:sz w:val="14"/>
                <w:szCs w:val="20"/>
              </w:rPr>
              <w:t>NR-U</w:t>
            </w:r>
          </w:p>
        </w:tc>
      </w:tr>
      <w:tr w:rsidR="00901E6F" w:rsidRPr="00875900" w14:paraId="65531A8F" w14:textId="77777777" w:rsidTr="002771E1">
        <w:trPr>
          <w:cantSplit/>
          <w:trHeight w:val="22"/>
        </w:trPr>
        <w:tc>
          <w:tcPr>
            <w:tcW w:w="500" w:type="dxa"/>
            <w:vMerge w:val="restart"/>
            <w:textDirection w:val="btLr"/>
          </w:tcPr>
          <w:p w14:paraId="3B41B3BF" w14:textId="6722F8F0" w:rsidR="00901E6F" w:rsidRPr="00875900" w:rsidRDefault="004B0687" w:rsidP="002771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  <w:highlight w:val="yellow"/>
              </w:rPr>
            </w:pPr>
            <w:r w:rsidRPr="004B0687">
              <w:rPr>
                <w:rFonts w:ascii="Times New Roman" w:hAnsi="Times New Roman" w:cs="Times New Roman"/>
                <w:sz w:val="16"/>
              </w:rPr>
              <w:t>R1-</w:t>
            </w:r>
            <w:r w:rsidRPr="004B0687">
              <w:t xml:space="preserve"> </w:t>
            </w:r>
            <w:r w:rsidRPr="004B0687">
              <w:rPr>
                <w:rFonts w:ascii="Times New Roman" w:hAnsi="Times New Roman" w:cs="Times New Roman"/>
                <w:sz w:val="16"/>
              </w:rPr>
              <w:t>1814062 /</w:t>
            </w:r>
            <w:proofErr w:type="spellStart"/>
            <w:r w:rsidRPr="004B0687">
              <w:rPr>
                <w:rFonts w:ascii="Times New Roman" w:hAnsi="Times New Roman" w:cs="Times New Roman"/>
                <w:sz w:val="16"/>
              </w:rPr>
              <w:t>InterDigital</w:t>
            </w:r>
            <w:proofErr w:type="spellEnd"/>
          </w:p>
        </w:tc>
        <w:tc>
          <w:tcPr>
            <w:tcW w:w="505" w:type="dxa"/>
            <w:vMerge w:val="restart"/>
          </w:tcPr>
          <w:p w14:paraId="62997D74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DL</w:t>
            </w:r>
          </w:p>
          <w:p w14:paraId="356EA78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UPT CDF</w:t>
            </w:r>
          </w:p>
          <w:p w14:paraId="711DBE75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[</w:t>
            </w:r>
            <w:proofErr w:type="spellStart"/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Mbps</w:t>
            </w:r>
            <w:proofErr w:type="spellEnd"/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]</w:t>
            </w:r>
          </w:p>
        </w:tc>
        <w:tc>
          <w:tcPr>
            <w:tcW w:w="505" w:type="dxa"/>
          </w:tcPr>
          <w:p w14:paraId="1D20753C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5%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3E337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3.714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97708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4.364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685215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30.880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21F5A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37.545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DAC60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1.541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EC3F75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3.672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B2C7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16.983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5BD94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  <w:t>18.597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76A344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  <w:t>0.707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625300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  <w:t>1.552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17050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  <w:t>6.490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290288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  <w:t>12.252</w:t>
            </w:r>
          </w:p>
        </w:tc>
      </w:tr>
      <w:tr w:rsidR="00901E6F" w:rsidRPr="00875900" w14:paraId="5B51CDB6" w14:textId="77777777" w:rsidTr="002771E1">
        <w:trPr>
          <w:cantSplit/>
          <w:trHeight w:val="22"/>
        </w:trPr>
        <w:tc>
          <w:tcPr>
            <w:tcW w:w="500" w:type="dxa"/>
            <w:vMerge/>
          </w:tcPr>
          <w:p w14:paraId="402EC328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  <w:vMerge/>
          </w:tcPr>
          <w:p w14:paraId="5D019BE3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</w:tcPr>
          <w:p w14:paraId="21C642CF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50%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FDD5E4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43.175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36BB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62.566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8F85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123.093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6B204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147.561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2305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23.461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64145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37.345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C2B3AF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100.256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73FC3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  <w:t>109.054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9FBA4C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  <w:t>15.120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BADA29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  <w:t>22.544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04DF5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  <w:t>46.490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B7B9C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  <w:t>52.998</w:t>
            </w:r>
          </w:p>
        </w:tc>
      </w:tr>
      <w:tr w:rsidR="00901E6F" w:rsidRPr="00875900" w14:paraId="5F2739DF" w14:textId="77777777" w:rsidTr="002771E1">
        <w:trPr>
          <w:cantSplit/>
          <w:trHeight w:val="22"/>
        </w:trPr>
        <w:tc>
          <w:tcPr>
            <w:tcW w:w="500" w:type="dxa"/>
            <w:vMerge/>
          </w:tcPr>
          <w:p w14:paraId="6C4DA83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  <w:vMerge/>
          </w:tcPr>
          <w:p w14:paraId="7A3C264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</w:tcPr>
          <w:p w14:paraId="7095E814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95%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5499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105.741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1414B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117.282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BB6E6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201.034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490A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191.196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3E8E04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102.653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DB1B7F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112.321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AD47E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  <w:lang w:eastAsia="x-none"/>
              </w:rPr>
              <w:t>181.664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76BB3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  <w:t>182.641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F82356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  <w:t>96.035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708099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  <w:t>101.527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0225B3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  <w:t>180.281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6D461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  <w:lang w:eastAsia="x-none"/>
              </w:rPr>
              <w:t>188.214</w:t>
            </w:r>
          </w:p>
        </w:tc>
      </w:tr>
      <w:tr w:rsidR="00901E6F" w:rsidRPr="00875900" w14:paraId="5EE23341" w14:textId="77777777" w:rsidTr="002771E1">
        <w:trPr>
          <w:cantSplit/>
          <w:trHeight w:val="22"/>
        </w:trPr>
        <w:tc>
          <w:tcPr>
            <w:tcW w:w="500" w:type="dxa"/>
            <w:vMerge/>
          </w:tcPr>
          <w:p w14:paraId="7EE40576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  <w:vMerge/>
          </w:tcPr>
          <w:p w14:paraId="0CB27DD3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</w:tcPr>
          <w:p w14:paraId="3691C82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Mean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B8DC29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53.272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E2CFC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61.646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92E8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126.294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ABDFE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135.740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A7A805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37.662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E58D1F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52.038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63DF24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107.190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742BB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124.808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ECC54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27.231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B15DBF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35.182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66612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69.630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AA754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89.052</w:t>
            </w:r>
          </w:p>
        </w:tc>
      </w:tr>
      <w:tr w:rsidR="00901E6F" w:rsidRPr="00875900" w14:paraId="1D0DBA1F" w14:textId="77777777" w:rsidTr="002771E1">
        <w:trPr>
          <w:cantSplit/>
          <w:trHeight w:val="22"/>
        </w:trPr>
        <w:tc>
          <w:tcPr>
            <w:tcW w:w="500" w:type="dxa"/>
            <w:vMerge/>
          </w:tcPr>
          <w:p w14:paraId="26D53A7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  <w:vMerge w:val="restart"/>
          </w:tcPr>
          <w:p w14:paraId="5D31297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DL</w:t>
            </w:r>
          </w:p>
          <w:p w14:paraId="420FCD0F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Delay CDF</w:t>
            </w:r>
          </w:p>
          <w:p w14:paraId="733A9FB3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[s]</w:t>
            </w:r>
          </w:p>
        </w:tc>
        <w:tc>
          <w:tcPr>
            <w:tcW w:w="505" w:type="dxa"/>
          </w:tcPr>
          <w:p w14:paraId="2B0D7B68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5%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44157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F8DB36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FE840E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1CD3F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CA47E" w14:textId="77777777" w:rsidR="00901E6F" w:rsidRPr="00875900" w:rsidRDefault="00901E6F" w:rsidP="002771E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0.035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3F2F9F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12A2EE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158D5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9AB15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E53E5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945C4E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A5DCA0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</w:t>
            </w:r>
          </w:p>
        </w:tc>
      </w:tr>
      <w:tr w:rsidR="00901E6F" w:rsidRPr="00875900" w14:paraId="0B7BFE00" w14:textId="77777777" w:rsidTr="002771E1">
        <w:trPr>
          <w:cantSplit/>
          <w:trHeight w:val="22"/>
        </w:trPr>
        <w:tc>
          <w:tcPr>
            <w:tcW w:w="500" w:type="dxa"/>
            <w:vMerge/>
          </w:tcPr>
          <w:p w14:paraId="32AA027E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  <w:vMerge/>
          </w:tcPr>
          <w:p w14:paraId="3F2E5D56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</w:tcPr>
          <w:p w14:paraId="70BF839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50%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28C99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0.091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C9AE0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26CB44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50BF8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F7C7F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0.164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7FCA9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0.088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D4C838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1EA9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62031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0.277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1E6253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0.161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EEE7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0.106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FFC6D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0.097</w:t>
            </w:r>
          </w:p>
        </w:tc>
      </w:tr>
      <w:tr w:rsidR="00901E6F" w:rsidRPr="00875900" w14:paraId="29C29062" w14:textId="77777777" w:rsidTr="002771E1">
        <w:trPr>
          <w:cantSplit/>
          <w:trHeight w:val="22"/>
        </w:trPr>
        <w:tc>
          <w:tcPr>
            <w:tcW w:w="500" w:type="dxa"/>
            <w:vMerge/>
          </w:tcPr>
          <w:p w14:paraId="2ECBFBF3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  <w:vMerge/>
          </w:tcPr>
          <w:p w14:paraId="628D6AB9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</w:tcPr>
          <w:p w14:paraId="6644260E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95%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74C1AC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1.032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36D47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0.581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8222DC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0.126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804A4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0.120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AD94E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1.840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5397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EAF0EF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0.260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29E515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0.240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460B74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3.313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323D2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3.001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60DD1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1.054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F29C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0.797</w:t>
            </w:r>
          </w:p>
        </w:tc>
      </w:tr>
      <w:tr w:rsidR="00901E6F" w:rsidRPr="00875900" w14:paraId="3037A8AE" w14:textId="77777777" w:rsidTr="002771E1">
        <w:trPr>
          <w:cantSplit/>
          <w:trHeight w:val="22"/>
        </w:trPr>
        <w:tc>
          <w:tcPr>
            <w:tcW w:w="500" w:type="dxa"/>
            <w:vMerge/>
          </w:tcPr>
          <w:p w14:paraId="2829D85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  <w:vMerge/>
          </w:tcPr>
          <w:p w14:paraId="685C77A9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</w:tcPr>
          <w:p w14:paraId="3E677F3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Mean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890FC5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0.276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2EAC6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0.198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95306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2D1F6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0.053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0DC0D3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0.458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AB6586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0.262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629DB9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0.086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498618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AA0FE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0.690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31BC54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0.594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12DC6C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0.253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9F096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0.171</w:t>
            </w:r>
          </w:p>
        </w:tc>
      </w:tr>
      <w:tr w:rsidR="00901E6F" w:rsidRPr="00875900" w14:paraId="25E8E797" w14:textId="77777777" w:rsidTr="002771E1">
        <w:trPr>
          <w:cantSplit/>
          <w:trHeight w:val="22"/>
        </w:trPr>
        <w:tc>
          <w:tcPr>
            <w:tcW w:w="500" w:type="dxa"/>
            <w:vMerge/>
          </w:tcPr>
          <w:p w14:paraId="624ED7E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  <w:vMerge w:val="restart"/>
          </w:tcPr>
          <w:p w14:paraId="05BD97B5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UL</w:t>
            </w:r>
          </w:p>
          <w:p w14:paraId="5571A59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UPT CDF</w:t>
            </w:r>
          </w:p>
          <w:p w14:paraId="03EB4DF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[</w:t>
            </w:r>
            <w:proofErr w:type="spellStart"/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Mbps</w:t>
            </w:r>
            <w:proofErr w:type="spellEnd"/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]</w:t>
            </w:r>
          </w:p>
        </w:tc>
        <w:tc>
          <w:tcPr>
            <w:tcW w:w="505" w:type="dxa"/>
          </w:tcPr>
          <w:p w14:paraId="751B56C5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5%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DCB36F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4.938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DC8A8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11.565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BA674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14.560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181424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32.995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94F4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1.879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3BC26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5.905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85D7B8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7.896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B1867C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26.318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11850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0.310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8EAA0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1.703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1D96C6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3.515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2E07A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15.488</w:t>
            </w:r>
          </w:p>
        </w:tc>
      </w:tr>
      <w:tr w:rsidR="00901E6F" w:rsidRPr="00875900" w14:paraId="7577E7B2" w14:textId="77777777" w:rsidTr="002771E1">
        <w:trPr>
          <w:cantSplit/>
          <w:trHeight w:val="22"/>
        </w:trPr>
        <w:tc>
          <w:tcPr>
            <w:tcW w:w="500" w:type="dxa"/>
            <w:vMerge/>
          </w:tcPr>
          <w:p w14:paraId="730955B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  <w:vMerge/>
          </w:tcPr>
          <w:p w14:paraId="482AEAE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</w:tcPr>
          <w:p w14:paraId="3181B4FF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50%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096CC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57.731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9E2B4F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84.192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F077EC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110.640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358D3F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121.620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789508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24.350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FA4A5F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62.856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03D8A8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75.543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9B7D13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80.462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1A05C9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13.294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5CDF96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22.741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FA691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35.754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9E6AE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49.990</w:t>
            </w:r>
          </w:p>
        </w:tc>
      </w:tr>
      <w:tr w:rsidR="00901E6F" w:rsidRPr="00875900" w14:paraId="61008B31" w14:textId="77777777" w:rsidTr="002771E1">
        <w:trPr>
          <w:cantSplit/>
          <w:trHeight w:val="22"/>
        </w:trPr>
        <w:tc>
          <w:tcPr>
            <w:tcW w:w="500" w:type="dxa"/>
            <w:vMerge/>
          </w:tcPr>
          <w:p w14:paraId="1400985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  <w:vMerge/>
          </w:tcPr>
          <w:p w14:paraId="75E0309E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</w:tcPr>
          <w:p w14:paraId="34B60B65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95%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DFEE0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106.614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BBF95C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114.090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59FE5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190.409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7F00C3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190.086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4CF24F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91.471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F8A6C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111.718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21FCB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168.420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E93168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170.992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192159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73.424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21208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92.983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E8F884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133.636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298E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137.900</w:t>
            </w:r>
          </w:p>
        </w:tc>
      </w:tr>
      <w:tr w:rsidR="00901E6F" w:rsidRPr="00875900" w14:paraId="2A3543B5" w14:textId="77777777" w:rsidTr="002771E1">
        <w:trPr>
          <w:cantSplit/>
          <w:trHeight w:val="22"/>
        </w:trPr>
        <w:tc>
          <w:tcPr>
            <w:tcW w:w="500" w:type="dxa"/>
            <w:vMerge/>
          </w:tcPr>
          <w:p w14:paraId="6CE8B64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  <w:vMerge/>
          </w:tcPr>
          <w:p w14:paraId="36A4EB8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</w:tcPr>
          <w:p w14:paraId="6FED5783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Mean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432DE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57.767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4032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70.590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39D71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103.105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FD8B15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106.134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D9D09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34.531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0E5E8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59.456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C347C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84.700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646AC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87.968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21539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20.858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04CBEE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33.784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1020F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49.572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CE44E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65.205</w:t>
            </w:r>
          </w:p>
        </w:tc>
      </w:tr>
      <w:tr w:rsidR="00901E6F" w:rsidRPr="00875900" w14:paraId="18A7670C" w14:textId="77777777" w:rsidTr="002771E1">
        <w:trPr>
          <w:cantSplit/>
          <w:trHeight w:val="22"/>
        </w:trPr>
        <w:tc>
          <w:tcPr>
            <w:tcW w:w="500" w:type="dxa"/>
            <w:vMerge/>
          </w:tcPr>
          <w:p w14:paraId="587333A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  <w:vMerge w:val="restart"/>
          </w:tcPr>
          <w:p w14:paraId="56921ACF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UL</w:t>
            </w:r>
          </w:p>
          <w:p w14:paraId="3E1B626C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Delay CDF</w:t>
            </w:r>
          </w:p>
          <w:p w14:paraId="3B9BA04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[s]</w:t>
            </w:r>
          </w:p>
        </w:tc>
        <w:tc>
          <w:tcPr>
            <w:tcW w:w="505" w:type="dxa"/>
          </w:tcPr>
          <w:p w14:paraId="5C61865C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5%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6C4FD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3FAB7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A1F58F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56360F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649F64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36CD0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B224D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3CAF5E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0.021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2067C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A8486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B0836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76B916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0.300</w:t>
            </w:r>
          </w:p>
        </w:tc>
      </w:tr>
      <w:tr w:rsidR="00901E6F" w:rsidRPr="00875900" w14:paraId="678A1C60" w14:textId="77777777" w:rsidTr="002771E1">
        <w:trPr>
          <w:cantSplit/>
          <w:trHeight w:val="22"/>
        </w:trPr>
        <w:tc>
          <w:tcPr>
            <w:tcW w:w="500" w:type="dxa"/>
            <w:vMerge/>
          </w:tcPr>
          <w:p w14:paraId="6928F9F8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  <w:vMerge/>
          </w:tcPr>
          <w:p w14:paraId="640A8B4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</w:tcPr>
          <w:p w14:paraId="038E7AD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50%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0A4ABE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211F3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75039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0.041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2D7658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0.037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22046F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0.176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10D078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0.073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1A63A3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D281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0.060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836A6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0.363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4569E8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0.200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FC9676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0.167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251B03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0.127</w:t>
            </w:r>
          </w:p>
        </w:tc>
      </w:tr>
      <w:tr w:rsidR="00901E6F" w:rsidRPr="00875900" w14:paraId="634A9891" w14:textId="77777777" w:rsidTr="002771E1">
        <w:trPr>
          <w:cantSplit/>
          <w:trHeight w:val="22"/>
        </w:trPr>
        <w:tc>
          <w:tcPr>
            <w:tcW w:w="500" w:type="dxa"/>
            <w:vMerge/>
          </w:tcPr>
          <w:p w14:paraId="386F8A5C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  <w:vMerge/>
          </w:tcPr>
          <w:p w14:paraId="2A1BAC16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</w:tcPr>
          <w:p w14:paraId="02A59878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95%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D6EA38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0.737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E429C8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0.369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23BA6C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0.360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B36FC4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0.184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D3845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1.809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8840F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0.604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3205D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0.528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172AC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0.163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D1D39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2.641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E2B0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2.254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B5A514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1.533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8ABB9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0.377</w:t>
            </w:r>
          </w:p>
        </w:tc>
      </w:tr>
      <w:tr w:rsidR="00901E6F" w:rsidRPr="00875900" w14:paraId="23F24680" w14:textId="77777777" w:rsidTr="002771E1">
        <w:trPr>
          <w:cantSplit/>
          <w:trHeight w:val="22"/>
        </w:trPr>
        <w:tc>
          <w:tcPr>
            <w:tcW w:w="500" w:type="dxa"/>
            <w:vMerge/>
          </w:tcPr>
          <w:p w14:paraId="3FCBEC49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  <w:vMerge/>
          </w:tcPr>
          <w:p w14:paraId="0D347EC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05" w:type="dxa"/>
          </w:tcPr>
          <w:p w14:paraId="31F0F628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Mean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203028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0.198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E416E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0.108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00B8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0.082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D782A0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0.080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BB17A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0.443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865DB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0.178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C63AB4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0.144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C6E3B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0.142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1B5CB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0.786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BFD16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0.544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089B3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0.402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3F5D7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0.273</w:t>
            </w:r>
          </w:p>
        </w:tc>
      </w:tr>
      <w:tr w:rsidR="00901E6F" w:rsidRPr="00875900" w14:paraId="6A7A5F03" w14:textId="77777777" w:rsidTr="002771E1">
        <w:trPr>
          <w:cantSplit/>
          <w:trHeight w:val="22"/>
        </w:trPr>
        <w:tc>
          <w:tcPr>
            <w:tcW w:w="500" w:type="dxa"/>
            <w:vMerge/>
          </w:tcPr>
          <w:p w14:paraId="208757EC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010" w:type="dxa"/>
            <w:gridSpan w:val="2"/>
          </w:tcPr>
          <w:p w14:paraId="0344ADC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vertAlign w:val="subscript"/>
              </w:rPr>
            </w:pPr>
            <w:r w:rsidRPr="00875900">
              <w:rPr>
                <w:rFonts w:ascii="Cambria Math" w:hAnsi="Cambria Math" w:cs="Cambria Math"/>
                <w:sz w:val="16"/>
                <w:szCs w:val="20"/>
              </w:rPr>
              <w:t>𝜌</w:t>
            </w:r>
            <w:r w:rsidRPr="00875900">
              <w:rPr>
                <w:rFonts w:ascii="Times New Roman" w:hAnsi="Times New Roman" w:cs="Times New Roman"/>
                <w:sz w:val="16"/>
                <w:szCs w:val="20"/>
                <w:vertAlign w:val="subscript"/>
              </w:rPr>
              <w:t>DL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CBC29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0.9716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F450F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0.9716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D373FE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0.9714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15A3B4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35EE5C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0.9130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5FB3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0.9371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8344DF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0.9371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F5FB5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7709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0.9107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67888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0.9102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EC9E6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0.9102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65BBF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1.00</w:t>
            </w:r>
          </w:p>
        </w:tc>
      </w:tr>
      <w:tr w:rsidR="00901E6F" w:rsidRPr="00875900" w14:paraId="001037D4" w14:textId="77777777" w:rsidTr="002771E1">
        <w:trPr>
          <w:cantSplit/>
          <w:trHeight w:val="22"/>
        </w:trPr>
        <w:tc>
          <w:tcPr>
            <w:tcW w:w="500" w:type="dxa"/>
            <w:vMerge/>
          </w:tcPr>
          <w:p w14:paraId="739BF1DE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010" w:type="dxa"/>
            <w:gridSpan w:val="2"/>
          </w:tcPr>
          <w:p w14:paraId="409AD48C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  <w:vertAlign w:val="subscript"/>
              </w:rPr>
            </w:pPr>
            <w:r w:rsidRPr="00875900">
              <w:rPr>
                <w:rFonts w:ascii="Cambria Math" w:hAnsi="Cambria Math" w:cs="Cambria Math"/>
                <w:sz w:val="16"/>
                <w:szCs w:val="20"/>
              </w:rPr>
              <w:t>𝜌</w:t>
            </w:r>
            <w:r w:rsidRPr="00875900">
              <w:rPr>
                <w:rFonts w:ascii="Times New Roman" w:hAnsi="Times New Roman" w:cs="Times New Roman"/>
                <w:sz w:val="16"/>
                <w:szCs w:val="20"/>
                <w:vertAlign w:val="subscript"/>
              </w:rPr>
              <w:t>UL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D8E54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0.9662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106F9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0.9736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D5560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2F129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FA93D4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0.9467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5EF0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0.9670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EBBA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62AC2C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73E309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0.8828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D99BF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0.9373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407E4A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0.9735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399B86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1.00</w:t>
            </w:r>
          </w:p>
        </w:tc>
      </w:tr>
      <w:tr w:rsidR="00901E6F" w:rsidRPr="00875900" w14:paraId="71346E9A" w14:textId="77777777" w:rsidTr="002771E1">
        <w:trPr>
          <w:cantSplit/>
          <w:trHeight w:val="22"/>
        </w:trPr>
        <w:tc>
          <w:tcPr>
            <w:tcW w:w="500" w:type="dxa"/>
            <w:vMerge/>
          </w:tcPr>
          <w:p w14:paraId="093A72D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010" w:type="dxa"/>
            <w:gridSpan w:val="2"/>
          </w:tcPr>
          <w:p w14:paraId="22539B9D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BO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85957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C2FBA6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8.44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3CE2D9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78CFB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82D41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35.0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FD200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16.48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C2B1D7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2D6456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5.60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6F3246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59.0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E88B28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40.40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2F74BE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22.40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9E767E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15.60</w:t>
            </w:r>
          </w:p>
        </w:tc>
      </w:tr>
      <w:tr w:rsidR="00901E6F" w:rsidRPr="00875900" w14:paraId="455C93B3" w14:textId="77777777" w:rsidTr="002771E1">
        <w:trPr>
          <w:cantSplit/>
          <w:trHeight w:val="22"/>
        </w:trPr>
        <w:tc>
          <w:tcPr>
            <w:tcW w:w="500" w:type="dxa"/>
            <w:vMerge/>
          </w:tcPr>
          <w:p w14:paraId="0383F7F2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010" w:type="dxa"/>
            <w:gridSpan w:val="2"/>
          </w:tcPr>
          <w:p w14:paraId="78CBA4E6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Cambria Math" w:hAnsi="Cambria Math" w:cs="Cambria Math"/>
                <w:sz w:val="16"/>
                <w:szCs w:val="20"/>
              </w:rPr>
              <w:t>𝜆</w:t>
            </w:r>
          </w:p>
        </w:tc>
        <w:tc>
          <w:tcPr>
            <w:tcW w:w="2575" w:type="dxa"/>
            <w:gridSpan w:val="4"/>
          </w:tcPr>
          <w:p w14:paraId="37820F48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0.06/0.06</w:t>
            </w:r>
          </w:p>
        </w:tc>
        <w:tc>
          <w:tcPr>
            <w:tcW w:w="2860" w:type="dxa"/>
            <w:gridSpan w:val="4"/>
          </w:tcPr>
          <w:p w14:paraId="1390FD39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0.086/0.086</w:t>
            </w:r>
          </w:p>
        </w:tc>
        <w:tc>
          <w:tcPr>
            <w:tcW w:w="2950" w:type="dxa"/>
            <w:gridSpan w:val="4"/>
          </w:tcPr>
          <w:p w14:paraId="3C4F32CC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75900">
              <w:rPr>
                <w:rFonts w:ascii="Times New Roman" w:hAnsi="Times New Roman" w:cs="Times New Roman"/>
                <w:sz w:val="16"/>
                <w:szCs w:val="20"/>
              </w:rPr>
              <w:t>0.114/0.114</w:t>
            </w:r>
          </w:p>
        </w:tc>
      </w:tr>
      <w:tr w:rsidR="00901E6F" w:rsidRPr="00875900" w14:paraId="3A464204" w14:textId="77777777" w:rsidTr="002771E1">
        <w:trPr>
          <w:cantSplit/>
          <w:trHeight w:val="22"/>
        </w:trPr>
        <w:tc>
          <w:tcPr>
            <w:tcW w:w="500" w:type="dxa"/>
            <w:vMerge/>
          </w:tcPr>
          <w:p w14:paraId="0B9B20D5" w14:textId="77777777" w:rsidR="00901E6F" w:rsidRPr="00875900" w:rsidRDefault="00901E6F" w:rsidP="002771E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010" w:type="dxa"/>
            <w:gridSpan w:val="2"/>
          </w:tcPr>
          <w:p w14:paraId="594746F2" w14:textId="77777777" w:rsidR="00901E6F" w:rsidRPr="00875900" w:rsidRDefault="00901E6F" w:rsidP="002771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85" w:type="dxa"/>
            <w:gridSpan w:val="12"/>
          </w:tcPr>
          <w:p w14:paraId="67BB7813" w14:textId="3C5F184D" w:rsidR="00901E6F" w:rsidRPr="00875900" w:rsidRDefault="00901E6F" w:rsidP="00901E6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Additional comments: Outdoor Sub-7 deployment Scenario</w:t>
            </w:r>
            <w:r w:rsidR="00DC4366">
              <w:rPr>
                <w:rFonts w:ascii="Times New Roman" w:hAnsi="Times New Roman" w:cs="Times New Roman"/>
                <w:sz w:val="16"/>
                <w:szCs w:val="16"/>
              </w:rPr>
              <w:t xml:space="preserve"> 2</w:t>
            </w:r>
          </w:p>
          <w:p w14:paraId="1DFA71B5" w14:textId="77777777" w:rsidR="00901E6F" w:rsidRPr="00875900" w:rsidRDefault="00901E6F" w:rsidP="00901E6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WiFi</w:t>
            </w:r>
            <w:proofErr w:type="spellEnd"/>
            <w:r w:rsidRPr="00875900">
              <w:rPr>
                <w:rFonts w:ascii="Times New Roman" w:hAnsi="Times New Roman" w:cs="Times New Roman"/>
                <w:sz w:val="16"/>
                <w:szCs w:val="16"/>
              </w:rPr>
              <w:t xml:space="preserve"> settings: 802.11ac MCS table including 256 QAM, 2Tx2Rx in DL (cross-polarized, open loop), 2Tx2Rx in UL, 2 streams in both DL and UL. GI:0.8 µs, TXOP=4 ms, LDPC, A-MPDU enabled, RTS/CTS disabled, link adaptation: Minstrel algorithm, CWS: </w:t>
            </w:r>
            <w:proofErr w:type="gramStart"/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DL{</w:t>
            </w:r>
            <w:proofErr w:type="gramEnd"/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15,63} and UL{15,1023}, CCA: CS=-82dBm, ED=-62dBm.</w:t>
            </w:r>
          </w:p>
          <w:p w14:paraId="1E799B44" w14:textId="2BE8E973" w:rsidR="00901E6F" w:rsidRPr="00875900" w:rsidRDefault="00901E6F" w:rsidP="00901E6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5900">
              <w:rPr>
                <w:rFonts w:ascii="Times New Roman" w:hAnsi="Times New Roman" w:cs="Times New Roman"/>
                <w:sz w:val="16"/>
                <w:szCs w:val="16"/>
              </w:rPr>
              <w:t xml:space="preserve">NR-U settings: 4Tx2Rx in DL, Cross-polarized. MCS=4/16/64/256QAM, scheduling: proportional fair, link adaptation realistic, ED=-72 dBm, CP=Normal, SCS=30KHz, TXOP=4 ms, UE Capability #1, MCS: </w:t>
            </w:r>
            <w:proofErr w:type="gramStart"/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DL{</w:t>
            </w:r>
            <w:proofErr w:type="gramEnd"/>
            <w:r w:rsidRPr="00875900">
              <w:rPr>
                <w:rFonts w:ascii="Times New Roman" w:hAnsi="Times New Roman" w:cs="Times New Roman"/>
                <w:sz w:val="16"/>
                <w:szCs w:val="16"/>
              </w:rPr>
              <w:t>15,63} and UL{15,1023}, COT sharing enabled, COT details: flexible DL/UL only and mixed DL/UL based on traffic needs, 3/11 DL control/data symbols, 3/11 symbols UL control/data.</w:t>
            </w:r>
            <w:r w:rsidRPr="00875900">
              <w:rPr>
                <w:rFonts w:ascii="Times New Roman" w:hAnsi="Times New Roman" w:cs="Times New Roman"/>
                <w:lang w:eastAsia="x-none"/>
              </w:rPr>
              <w:t xml:space="preserve"> </w:t>
            </w:r>
          </w:p>
        </w:tc>
      </w:tr>
    </w:tbl>
    <w:p w14:paraId="345F63C7" w14:textId="77777777" w:rsidR="00901E6F" w:rsidRPr="00875900" w:rsidRDefault="00901E6F" w:rsidP="00901E6F">
      <w:pPr>
        <w:rPr>
          <w:rFonts w:ascii="Times New Roman" w:hAnsi="Times New Roman" w:cs="Times New Roman"/>
          <w:i/>
          <w:sz w:val="20"/>
        </w:rPr>
      </w:pPr>
    </w:p>
    <w:p w14:paraId="4A839858" w14:textId="77777777" w:rsidR="00901E6F" w:rsidRPr="00875900" w:rsidRDefault="00901E6F" w:rsidP="00AA0DC7">
      <w:pPr>
        <w:jc w:val="both"/>
        <w:rPr>
          <w:rFonts w:ascii="Times New Roman" w:hAnsi="Times New Roman" w:cs="Times New Roman"/>
          <w:sz w:val="20"/>
        </w:rPr>
      </w:pPr>
      <w:r w:rsidRPr="00875900">
        <w:rPr>
          <w:rFonts w:ascii="Times New Roman" w:hAnsi="Times New Roman" w:cs="Times New Roman"/>
        </w:rPr>
        <w:t xml:space="preserve">The results above show that in all </w:t>
      </w:r>
      <w:proofErr w:type="gramStart"/>
      <w:r w:rsidRPr="00875900">
        <w:rPr>
          <w:rFonts w:ascii="Times New Roman" w:hAnsi="Times New Roman" w:cs="Times New Roman"/>
        </w:rPr>
        <w:t>three various</w:t>
      </w:r>
      <w:proofErr w:type="gramEnd"/>
      <w:r w:rsidRPr="00875900">
        <w:rPr>
          <w:rFonts w:ascii="Times New Roman" w:hAnsi="Times New Roman" w:cs="Times New Roman"/>
        </w:rPr>
        <w:t xml:space="preserve"> level of loads, Wi-Fi performance in </w:t>
      </w:r>
      <w:proofErr w:type="spellStart"/>
      <w:r w:rsidRPr="00875900">
        <w:rPr>
          <w:rFonts w:ascii="Times New Roman" w:hAnsi="Times New Roman" w:cs="Times New Roman"/>
        </w:rPr>
        <w:t>Wi-Fi+NR-U</w:t>
      </w:r>
      <w:proofErr w:type="spellEnd"/>
      <w:r w:rsidRPr="00875900">
        <w:rPr>
          <w:rFonts w:ascii="Times New Roman" w:hAnsi="Times New Roman" w:cs="Times New Roman"/>
        </w:rPr>
        <w:t xml:space="preserve"> is better than Wi-Fi performance in </w:t>
      </w:r>
      <w:proofErr w:type="spellStart"/>
      <w:r w:rsidRPr="00875900">
        <w:rPr>
          <w:rFonts w:ascii="Times New Roman" w:hAnsi="Times New Roman" w:cs="Times New Roman"/>
        </w:rPr>
        <w:t>Wi-Fi+Wi-Fi</w:t>
      </w:r>
      <w:proofErr w:type="spellEnd"/>
      <w:r w:rsidRPr="00875900">
        <w:rPr>
          <w:rFonts w:ascii="Times New Roman" w:hAnsi="Times New Roman" w:cs="Times New Roman"/>
        </w:rPr>
        <w:t xml:space="preserve"> for both Scenario 1 and 2.</w:t>
      </w:r>
    </w:p>
    <w:p w14:paraId="357833A6" w14:textId="77777777" w:rsidR="00901E6F" w:rsidRPr="00875900" w:rsidRDefault="00901E6F" w:rsidP="00901E6F">
      <w:pPr>
        <w:rPr>
          <w:rFonts w:ascii="Times New Roman" w:hAnsi="Times New Roman" w:cs="Times New Roman"/>
          <w:lang w:eastAsia="sv-SE"/>
        </w:rPr>
      </w:pPr>
    </w:p>
    <w:p w14:paraId="04FFDFCC" w14:textId="5F622C50" w:rsidR="00901E6F" w:rsidRPr="00875900" w:rsidRDefault="00901E6F" w:rsidP="00AA0DC7">
      <w:pPr>
        <w:jc w:val="both"/>
        <w:rPr>
          <w:rFonts w:ascii="Times New Roman" w:hAnsi="Times New Roman" w:cs="Times New Roman"/>
          <w:i/>
          <w:sz w:val="20"/>
        </w:rPr>
      </w:pPr>
      <w:r w:rsidRPr="00875900">
        <w:rPr>
          <w:rFonts w:ascii="Times New Roman" w:hAnsi="Times New Roman" w:cs="Times New Roman"/>
          <w:b/>
          <w:i/>
          <w:u w:val="single"/>
          <w:lang w:eastAsia="sv-SE"/>
        </w:rPr>
        <w:t>Observation 2:</w:t>
      </w:r>
      <w:r w:rsidRPr="00875900">
        <w:rPr>
          <w:rFonts w:ascii="Times New Roman" w:hAnsi="Times New Roman" w:cs="Times New Roman"/>
          <w:i/>
          <w:lang w:eastAsia="sv-SE"/>
        </w:rPr>
        <w:t xml:space="preserve"> </w:t>
      </w:r>
      <w:r w:rsidRPr="00875900">
        <w:rPr>
          <w:rFonts w:ascii="Times New Roman" w:hAnsi="Times New Roman" w:cs="Times New Roman"/>
          <w:i/>
        </w:rPr>
        <w:t xml:space="preserve">Our results show that in all the outdoor simulated scenarios, Wi-Fi performance in </w:t>
      </w:r>
      <w:proofErr w:type="spellStart"/>
      <w:r w:rsidRPr="00875900">
        <w:rPr>
          <w:rFonts w:ascii="Times New Roman" w:hAnsi="Times New Roman" w:cs="Times New Roman"/>
          <w:i/>
        </w:rPr>
        <w:t>Wi-Fi+NR-U</w:t>
      </w:r>
      <w:proofErr w:type="spellEnd"/>
      <w:r w:rsidRPr="00875900">
        <w:rPr>
          <w:rFonts w:ascii="Times New Roman" w:hAnsi="Times New Roman" w:cs="Times New Roman"/>
          <w:i/>
        </w:rPr>
        <w:t xml:space="preserve"> is better than Wi-Fi performance in </w:t>
      </w:r>
      <w:proofErr w:type="spellStart"/>
      <w:r w:rsidRPr="00875900">
        <w:rPr>
          <w:rFonts w:ascii="Times New Roman" w:hAnsi="Times New Roman" w:cs="Times New Roman"/>
          <w:i/>
        </w:rPr>
        <w:t>Wi-Fi+Wi-Fi</w:t>
      </w:r>
      <w:proofErr w:type="spellEnd"/>
      <w:r w:rsidRPr="00875900">
        <w:rPr>
          <w:rFonts w:ascii="Times New Roman" w:hAnsi="Times New Roman" w:cs="Times New Roman"/>
          <w:i/>
        </w:rPr>
        <w:t>.</w:t>
      </w:r>
    </w:p>
    <w:p w14:paraId="596E93DF" w14:textId="4893F5BD" w:rsidR="00821C42" w:rsidRPr="00875900" w:rsidRDefault="00BF17FD" w:rsidP="00821C42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lang w:val="en-US"/>
        </w:rPr>
      </w:pPr>
      <w:r w:rsidRPr="00875900">
        <w:rPr>
          <w:rFonts w:ascii="Times New Roman" w:hAnsi="Times New Roman"/>
          <w:b/>
          <w:sz w:val="32"/>
          <w:lang w:val="en-US"/>
        </w:rPr>
        <w:lastRenderedPageBreak/>
        <w:t>Summary</w:t>
      </w:r>
    </w:p>
    <w:p w14:paraId="18C4BA4A" w14:textId="6FABF366" w:rsidR="00FF390A" w:rsidRPr="00875900" w:rsidRDefault="007C3149" w:rsidP="004000E7">
      <w:pPr>
        <w:jc w:val="both"/>
        <w:rPr>
          <w:rFonts w:ascii="Times New Roman" w:hAnsi="Times New Roman" w:cs="Times New Roman"/>
        </w:rPr>
      </w:pPr>
      <w:r w:rsidRPr="00875900">
        <w:rPr>
          <w:rFonts w:ascii="Times New Roman" w:hAnsi="Times New Roman" w:cs="Times New Roman"/>
        </w:rPr>
        <w:t>In this contribution we submitted o</w:t>
      </w:r>
      <w:r w:rsidR="00E318BA" w:rsidRPr="00875900">
        <w:rPr>
          <w:rFonts w:ascii="Times New Roman" w:hAnsi="Times New Roman" w:cs="Times New Roman"/>
        </w:rPr>
        <w:t xml:space="preserve">ur simulation results </w:t>
      </w:r>
      <w:r w:rsidRPr="00875900">
        <w:rPr>
          <w:rFonts w:ascii="Times New Roman" w:hAnsi="Times New Roman" w:cs="Times New Roman"/>
        </w:rPr>
        <w:t xml:space="preserve">for coexistence between WiFi and NR-U networks. </w:t>
      </w:r>
    </w:p>
    <w:p w14:paraId="20EB32B1" w14:textId="5DD1006E" w:rsidR="007C3149" w:rsidRPr="00875900" w:rsidRDefault="007C3149" w:rsidP="004000E7">
      <w:pPr>
        <w:jc w:val="both"/>
        <w:rPr>
          <w:rFonts w:ascii="Times New Roman" w:hAnsi="Times New Roman" w:cs="Times New Roman"/>
          <w:i/>
        </w:rPr>
      </w:pPr>
      <w:r w:rsidRPr="00875900">
        <w:rPr>
          <w:rFonts w:ascii="Times New Roman" w:hAnsi="Times New Roman" w:cs="Times New Roman"/>
          <w:b/>
          <w:i/>
          <w:u w:val="single"/>
          <w:lang w:eastAsia="sv-SE"/>
        </w:rPr>
        <w:t>Observation 1:</w:t>
      </w:r>
      <w:r w:rsidRPr="00875900">
        <w:rPr>
          <w:rFonts w:ascii="Times New Roman" w:hAnsi="Times New Roman" w:cs="Times New Roman"/>
          <w:i/>
          <w:lang w:eastAsia="sv-SE"/>
        </w:rPr>
        <w:t xml:space="preserve"> </w:t>
      </w:r>
      <w:r w:rsidRPr="00875900">
        <w:rPr>
          <w:rFonts w:ascii="Times New Roman" w:hAnsi="Times New Roman" w:cs="Times New Roman"/>
          <w:i/>
        </w:rPr>
        <w:t xml:space="preserve">Our results show that in all the indoor simulated scenarios, Wi-Fi performance in Wi-Fi+NR-U is better than Wi-Fi performance in </w:t>
      </w:r>
      <w:proofErr w:type="spellStart"/>
      <w:r w:rsidRPr="00875900">
        <w:rPr>
          <w:rFonts w:ascii="Times New Roman" w:hAnsi="Times New Roman" w:cs="Times New Roman"/>
          <w:i/>
        </w:rPr>
        <w:t>Wi-Fi+Wi-Fi</w:t>
      </w:r>
      <w:proofErr w:type="spellEnd"/>
      <w:r w:rsidRPr="00875900">
        <w:rPr>
          <w:rFonts w:ascii="Times New Roman" w:hAnsi="Times New Roman" w:cs="Times New Roman"/>
          <w:i/>
        </w:rPr>
        <w:t>.</w:t>
      </w:r>
    </w:p>
    <w:p w14:paraId="360A6456" w14:textId="2D0F2A63" w:rsidR="00365A6D" w:rsidRPr="00875900" w:rsidRDefault="00365A6D" w:rsidP="00AA0DC7">
      <w:pPr>
        <w:jc w:val="both"/>
        <w:rPr>
          <w:rFonts w:ascii="Times New Roman" w:hAnsi="Times New Roman" w:cs="Times New Roman"/>
          <w:i/>
          <w:sz w:val="20"/>
        </w:rPr>
      </w:pPr>
      <w:r w:rsidRPr="00875900">
        <w:rPr>
          <w:rFonts w:ascii="Times New Roman" w:hAnsi="Times New Roman" w:cs="Times New Roman"/>
          <w:b/>
          <w:i/>
          <w:u w:val="single"/>
          <w:lang w:eastAsia="sv-SE"/>
        </w:rPr>
        <w:t>Observation 2:</w:t>
      </w:r>
      <w:r w:rsidRPr="00875900">
        <w:rPr>
          <w:rFonts w:ascii="Times New Roman" w:hAnsi="Times New Roman" w:cs="Times New Roman"/>
          <w:i/>
          <w:lang w:eastAsia="sv-SE"/>
        </w:rPr>
        <w:t xml:space="preserve"> </w:t>
      </w:r>
      <w:r w:rsidRPr="00875900">
        <w:rPr>
          <w:rFonts w:ascii="Times New Roman" w:hAnsi="Times New Roman" w:cs="Times New Roman"/>
          <w:i/>
        </w:rPr>
        <w:t xml:space="preserve">Our results show that in all the outdoor simulated scenarios, Wi-Fi performance in </w:t>
      </w:r>
      <w:proofErr w:type="spellStart"/>
      <w:r w:rsidRPr="00875900">
        <w:rPr>
          <w:rFonts w:ascii="Times New Roman" w:hAnsi="Times New Roman" w:cs="Times New Roman"/>
          <w:i/>
        </w:rPr>
        <w:t>Wi-Fi+NR-U</w:t>
      </w:r>
      <w:proofErr w:type="spellEnd"/>
      <w:r w:rsidRPr="00875900">
        <w:rPr>
          <w:rFonts w:ascii="Times New Roman" w:hAnsi="Times New Roman" w:cs="Times New Roman"/>
          <w:i/>
        </w:rPr>
        <w:t xml:space="preserve"> is better than Wi-Fi performance in </w:t>
      </w:r>
      <w:proofErr w:type="spellStart"/>
      <w:r w:rsidRPr="00875900">
        <w:rPr>
          <w:rFonts w:ascii="Times New Roman" w:hAnsi="Times New Roman" w:cs="Times New Roman"/>
          <w:i/>
        </w:rPr>
        <w:t>Wi-Fi+Wi-Fi</w:t>
      </w:r>
      <w:proofErr w:type="spellEnd"/>
      <w:r w:rsidRPr="00875900">
        <w:rPr>
          <w:rFonts w:ascii="Times New Roman" w:hAnsi="Times New Roman" w:cs="Times New Roman"/>
          <w:i/>
        </w:rPr>
        <w:t>.</w:t>
      </w:r>
    </w:p>
    <w:p w14:paraId="2EC40769" w14:textId="36B17698" w:rsidR="00D76BF8" w:rsidRPr="00875900" w:rsidRDefault="003D09F1" w:rsidP="00251B4A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875900">
        <w:rPr>
          <w:rFonts w:ascii="Times New Roman" w:hAnsi="Times New Roman"/>
          <w:b/>
          <w:sz w:val="32"/>
          <w:lang w:val="en-US"/>
        </w:rPr>
        <w:t>Appendix</w:t>
      </w:r>
    </w:p>
    <w:p w14:paraId="1ED7CC13" w14:textId="77777777" w:rsidR="00E8412A" w:rsidRPr="00875900" w:rsidRDefault="00E8412A" w:rsidP="00F93CB2">
      <w:pPr>
        <w:spacing w:after="0"/>
        <w:jc w:val="center"/>
        <w:rPr>
          <w:rFonts w:ascii="Times New Roman" w:hAnsi="Times New Roman" w:cs="Times New Roman"/>
        </w:rPr>
      </w:pPr>
      <w:r w:rsidRPr="00875900">
        <w:rPr>
          <w:rFonts w:ascii="Times New Roman" w:hAnsi="Times New Roman" w:cs="Times New Roman"/>
          <w:b/>
          <w:sz w:val="24"/>
          <w:szCs w:val="24"/>
        </w:rPr>
        <w:t>Table 1: Indoor Sub-7 deployment Scenario</w:t>
      </w:r>
    </w:p>
    <w:tbl>
      <w:tblPr>
        <w:tblW w:w="94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5864"/>
      </w:tblGrid>
      <w:tr w:rsidR="00E8412A" w:rsidRPr="00875900" w14:paraId="11AF5F1A" w14:textId="77777777" w:rsidTr="00FD45C4">
        <w:trPr>
          <w:jc w:val="center"/>
        </w:trPr>
        <w:tc>
          <w:tcPr>
            <w:tcW w:w="3595" w:type="dxa"/>
            <w:shd w:val="clear" w:color="auto" w:fill="B8CCE4" w:themeFill="accent1" w:themeFillTint="66"/>
          </w:tcPr>
          <w:p w14:paraId="57BCC72C" w14:textId="7777777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64" w:type="dxa"/>
            <w:shd w:val="clear" w:color="auto" w:fill="B8CCE4" w:themeFill="accent1" w:themeFillTint="66"/>
          </w:tcPr>
          <w:p w14:paraId="0031CDC3" w14:textId="7777777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75900">
              <w:rPr>
                <w:rFonts w:ascii="Times New Roman" w:hAnsi="Times New Roman" w:cs="Times New Roman"/>
                <w:b/>
              </w:rPr>
              <w:t>Indoor Sub-7GHz</w:t>
            </w:r>
          </w:p>
        </w:tc>
      </w:tr>
      <w:tr w:rsidR="00E8412A" w:rsidRPr="00875900" w14:paraId="73EDAC8D" w14:textId="77777777" w:rsidTr="00FD45C4">
        <w:trPr>
          <w:jc w:val="center"/>
        </w:trPr>
        <w:tc>
          <w:tcPr>
            <w:tcW w:w="3595" w:type="dxa"/>
            <w:shd w:val="clear" w:color="auto" w:fill="auto"/>
          </w:tcPr>
          <w:p w14:paraId="0FE010D6" w14:textId="7777777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>Layout</w:t>
            </w:r>
          </w:p>
        </w:tc>
        <w:tc>
          <w:tcPr>
            <w:tcW w:w="5864" w:type="dxa"/>
            <w:shd w:val="clear" w:color="auto" w:fill="auto"/>
          </w:tcPr>
          <w:p w14:paraId="5493553C" w14:textId="09734862" w:rsidR="00E8412A" w:rsidRPr="00875900" w:rsidRDefault="00DF321B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 xml:space="preserve">From </w:t>
            </w:r>
            <w:r w:rsidR="00E8412A" w:rsidRPr="00875900">
              <w:rPr>
                <w:rFonts w:ascii="Times New Roman" w:hAnsi="Times New Roman" w:cs="Times New Roman"/>
              </w:rPr>
              <w:t>R1-1807384</w:t>
            </w:r>
            <w:r w:rsidRPr="00875900">
              <w:rPr>
                <w:rFonts w:ascii="Times New Roman" w:hAnsi="Times New Roman" w:cs="Times New Roman"/>
              </w:rPr>
              <w:t>,</w:t>
            </w:r>
            <w:r w:rsidR="00E8412A" w:rsidRPr="00875900">
              <w:rPr>
                <w:rFonts w:ascii="Times New Roman" w:hAnsi="Times New Roman" w:cs="Times New Roman"/>
              </w:rPr>
              <w:t xml:space="preserve"> with (</w:t>
            </w:r>
            <w:proofErr w:type="spellStart"/>
            <w:proofErr w:type="gramStart"/>
            <w:r w:rsidR="00E8412A" w:rsidRPr="00875900">
              <w:rPr>
                <w:rFonts w:ascii="Times New Roman" w:hAnsi="Times New Roman" w:cs="Times New Roman"/>
              </w:rPr>
              <w:t>a,b</w:t>
            </w:r>
            <w:proofErr w:type="gramEnd"/>
            <w:r w:rsidR="00E8412A" w:rsidRPr="00875900">
              <w:rPr>
                <w:rFonts w:ascii="Times New Roman" w:hAnsi="Times New Roman" w:cs="Times New Roman"/>
              </w:rPr>
              <w:t>,c,d</w:t>
            </w:r>
            <w:proofErr w:type="spellEnd"/>
            <w:r w:rsidR="00E8412A" w:rsidRPr="00875900">
              <w:rPr>
                <w:rFonts w:ascii="Times New Roman" w:hAnsi="Times New Roman" w:cs="Times New Roman"/>
              </w:rPr>
              <w:t>)=(20,40,20,40)</w:t>
            </w:r>
          </w:p>
          <w:p w14:paraId="21F29FEB" w14:textId="1324B33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01FBFE4E" wp14:editId="7976BA15">
                  <wp:extent cx="2260682" cy="1352240"/>
                  <wp:effectExtent l="0" t="0" r="0" b="0"/>
                  <wp:docPr id="1" name="Picture 1" descr="cid:image001.png@01D3E3E6.8A8631F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cid:image001.png@01D3E3E6.8A8631F0"/>
                          <pic:cNvPicPr/>
                        </pic:nvPicPr>
                        <pic:blipFill>
                          <a:blip r:embed="rId9" r:link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8947" cy="13870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412A" w:rsidRPr="00875900" w14:paraId="02311B8F" w14:textId="77777777" w:rsidTr="00FD45C4">
        <w:trPr>
          <w:jc w:val="center"/>
        </w:trPr>
        <w:tc>
          <w:tcPr>
            <w:tcW w:w="3595" w:type="dxa"/>
            <w:shd w:val="clear" w:color="auto" w:fill="auto"/>
          </w:tcPr>
          <w:p w14:paraId="000199C2" w14:textId="7777777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>Carrier Frequency</w:t>
            </w:r>
          </w:p>
        </w:tc>
        <w:tc>
          <w:tcPr>
            <w:tcW w:w="5864" w:type="dxa"/>
            <w:shd w:val="clear" w:color="auto" w:fill="auto"/>
          </w:tcPr>
          <w:p w14:paraId="587456C1" w14:textId="7777777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>5GHz</w:t>
            </w:r>
          </w:p>
        </w:tc>
      </w:tr>
      <w:tr w:rsidR="00E8412A" w:rsidRPr="00875900" w14:paraId="1E1E3C04" w14:textId="77777777" w:rsidTr="00FD45C4">
        <w:trPr>
          <w:jc w:val="center"/>
        </w:trPr>
        <w:tc>
          <w:tcPr>
            <w:tcW w:w="3595" w:type="dxa"/>
            <w:shd w:val="clear" w:color="auto" w:fill="auto"/>
          </w:tcPr>
          <w:p w14:paraId="30FAFE70" w14:textId="7777777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>Carrier Channel Bandwidth</w:t>
            </w:r>
          </w:p>
        </w:tc>
        <w:tc>
          <w:tcPr>
            <w:tcW w:w="5864" w:type="dxa"/>
            <w:shd w:val="clear" w:color="auto" w:fill="auto"/>
          </w:tcPr>
          <w:p w14:paraId="27FFDF17" w14:textId="7777777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>20MHz baseline</w:t>
            </w:r>
          </w:p>
        </w:tc>
      </w:tr>
      <w:tr w:rsidR="00E8412A" w:rsidRPr="00875900" w14:paraId="6C89A3AB" w14:textId="77777777" w:rsidTr="00FD45C4">
        <w:trPr>
          <w:jc w:val="center"/>
        </w:trPr>
        <w:tc>
          <w:tcPr>
            <w:tcW w:w="3595" w:type="dxa"/>
            <w:shd w:val="clear" w:color="auto" w:fill="auto"/>
          </w:tcPr>
          <w:p w14:paraId="08F123F2" w14:textId="7777777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>Number of carriers</w:t>
            </w:r>
          </w:p>
        </w:tc>
        <w:tc>
          <w:tcPr>
            <w:tcW w:w="5864" w:type="dxa"/>
            <w:shd w:val="clear" w:color="auto" w:fill="auto"/>
          </w:tcPr>
          <w:p w14:paraId="25FCC120" w14:textId="7777777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>1</w:t>
            </w:r>
          </w:p>
        </w:tc>
      </w:tr>
      <w:tr w:rsidR="00E8412A" w:rsidRPr="00875900" w14:paraId="255E1C89" w14:textId="77777777" w:rsidTr="00FD45C4">
        <w:trPr>
          <w:jc w:val="center"/>
        </w:trPr>
        <w:tc>
          <w:tcPr>
            <w:tcW w:w="3595" w:type="dxa"/>
            <w:shd w:val="clear" w:color="auto" w:fill="auto"/>
          </w:tcPr>
          <w:p w14:paraId="7758B60D" w14:textId="7777777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  <w:lang w:eastAsia="x-none"/>
              </w:rPr>
              <w:t>Number of users per operator</w:t>
            </w:r>
          </w:p>
        </w:tc>
        <w:tc>
          <w:tcPr>
            <w:tcW w:w="5864" w:type="dxa"/>
            <w:shd w:val="clear" w:color="auto" w:fill="auto"/>
          </w:tcPr>
          <w:p w14:paraId="214D1652" w14:textId="7777777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 xml:space="preserve">5 per </w:t>
            </w:r>
            <w:proofErr w:type="spellStart"/>
            <w:r w:rsidRPr="00875900">
              <w:rPr>
                <w:rFonts w:ascii="Times New Roman" w:hAnsi="Times New Roman" w:cs="Times New Roman"/>
              </w:rPr>
              <w:t>gNB</w:t>
            </w:r>
            <w:proofErr w:type="spellEnd"/>
            <w:r w:rsidRPr="00875900">
              <w:rPr>
                <w:rFonts w:ascii="Times New Roman" w:hAnsi="Times New Roman" w:cs="Times New Roman"/>
              </w:rPr>
              <w:t xml:space="preserve"> per 20MHz</w:t>
            </w:r>
          </w:p>
        </w:tc>
      </w:tr>
      <w:tr w:rsidR="00E8412A" w:rsidRPr="00875900" w14:paraId="7EB75DF4" w14:textId="77777777" w:rsidTr="00FD45C4">
        <w:trPr>
          <w:jc w:val="center"/>
        </w:trPr>
        <w:tc>
          <w:tcPr>
            <w:tcW w:w="3595" w:type="dxa"/>
            <w:shd w:val="clear" w:color="auto" w:fill="auto"/>
          </w:tcPr>
          <w:p w14:paraId="267977F5" w14:textId="7777777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>SCS</w:t>
            </w:r>
          </w:p>
        </w:tc>
        <w:tc>
          <w:tcPr>
            <w:tcW w:w="5864" w:type="dxa"/>
            <w:shd w:val="clear" w:color="auto" w:fill="auto"/>
          </w:tcPr>
          <w:p w14:paraId="1CFBB0B9" w14:textId="7777777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875900">
              <w:rPr>
                <w:rFonts w:ascii="Times New Roman" w:hAnsi="Times New Roman" w:cs="Times New Roman"/>
              </w:rPr>
              <w:t>KHz</w:t>
            </w:r>
            <w:proofErr w:type="spellEnd"/>
          </w:p>
        </w:tc>
      </w:tr>
      <w:tr w:rsidR="00E8412A" w:rsidRPr="00875900" w14:paraId="607BF656" w14:textId="77777777" w:rsidTr="00FD45C4">
        <w:trPr>
          <w:jc w:val="center"/>
        </w:trPr>
        <w:tc>
          <w:tcPr>
            <w:tcW w:w="3595" w:type="dxa"/>
            <w:shd w:val="clear" w:color="auto" w:fill="auto"/>
          </w:tcPr>
          <w:p w14:paraId="5B9C550C" w14:textId="7777777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>Channel Model</w:t>
            </w:r>
          </w:p>
        </w:tc>
        <w:tc>
          <w:tcPr>
            <w:tcW w:w="5864" w:type="dxa"/>
            <w:shd w:val="clear" w:color="auto" w:fill="auto"/>
          </w:tcPr>
          <w:p w14:paraId="17778D7F" w14:textId="7777777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 xml:space="preserve">NR </w:t>
            </w:r>
            <w:proofErr w:type="spellStart"/>
            <w:r w:rsidRPr="00875900">
              <w:rPr>
                <w:rFonts w:ascii="Times New Roman" w:hAnsi="Times New Roman" w:cs="Times New Roman"/>
              </w:rPr>
              <w:t>InH</w:t>
            </w:r>
            <w:proofErr w:type="spellEnd"/>
            <w:r w:rsidRPr="00875900">
              <w:rPr>
                <w:rFonts w:ascii="Times New Roman" w:hAnsi="Times New Roman" w:cs="Times New Roman"/>
              </w:rPr>
              <w:t xml:space="preserve"> Mixed Office model</w:t>
            </w:r>
          </w:p>
        </w:tc>
      </w:tr>
      <w:tr w:rsidR="00E8412A" w:rsidRPr="00875900" w14:paraId="54F5DF54" w14:textId="77777777" w:rsidTr="00FD45C4">
        <w:trPr>
          <w:jc w:val="center"/>
        </w:trPr>
        <w:tc>
          <w:tcPr>
            <w:tcW w:w="3595" w:type="dxa"/>
            <w:shd w:val="clear" w:color="auto" w:fill="auto"/>
          </w:tcPr>
          <w:p w14:paraId="0EA619BC" w14:textId="7777777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 xml:space="preserve">BS/AP </w:t>
            </w:r>
            <w:proofErr w:type="spellStart"/>
            <w:r w:rsidRPr="00875900">
              <w:rPr>
                <w:rFonts w:ascii="Times New Roman" w:hAnsi="Times New Roman" w:cs="Times New Roman"/>
              </w:rPr>
              <w:t>Tx</w:t>
            </w:r>
            <w:proofErr w:type="spellEnd"/>
            <w:r w:rsidRPr="00875900">
              <w:rPr>
                <w:rFonts w:ascii="Times New Roman" w:hAnsi="Times New Roman" w:cs="Times New Roman"/>
              </w:rPr>
              <w:t xml:space="preserve"> Power</w:t>
            </w:r>
          </w:p>
        </w:tc>
        <w:tc>
          <w:tcPr>
            <w:tcW w:w="5864" w:type="dxa"/>
            <w:shd w:val="clear" w:color="auto" w:fill="auto"/>
          </w:tcPr>
          <w:p w14:paraId="153608A2" w14:textId="7777777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>23dBm (total across all TX antennas)</w:t>
            </w:r>
          </w:p>
        </w:tc>
      </w:tr>
      <w:tr w:rsidR="00E8412A" w:rsidRPr="00875900" w14:paraId="0F1BBF35" w14:textId="77777777" w:rsidTr="00FD45C4">
        <w:trPr>
          <w:jc w:val="center"/>
        </w:trPr>
        <w:tc>
          <w:tcPr>
            <w:tcW w:w="3595" w:type="dxa"/>
            <w:shd w:val="clear" w:color="auto" w:fill="auto"/>
          </w:tcPr>
          <w:p w14:paraId="7785875C" w14:textId="7777777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 xml:space="preserve">UE/STA </w:t>
            </w:r>
            <w:proofErr w:type="spellStart"/>
            <w:r w:rsidRPr="00875900">
              <w:rPr>
                <w:rFonts w:ascii="Times New Roman" w:hAnsi="Times New Roman" w:cs="Times New Roman"/>
              </w:rPr>
              <w:t>Tx</w:t>
            </w:r>
            <w:proofErr w:type="spellEnd"/>
            <w:r w:rsidRPr="00875900">
              <w:rPr>
                <w:rFonts w:ascii="Times New Roman" w:hAnsi="Times New Roman" w:cs="Times New Roman"/>
              </w:rPr>
              <w:t xml:space="preserve"> Power</w:t>
            </w:r>
          </w:p>
        </w:tc>
        <w:tc>
          <w:tcPr>
            <w:tcW w:w="5864" w:type="dxa"/>
            <w:shd w:val="clear" w:color="auto" w:fill="auto"/>
          </w:tcPr>
          <w:p w14:paraId="58A6B933" w14:textId="7777777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>18dBm (total across all TX antennas)</w:t>
            </w:r>
          </w:p>
        </w:tc>
      </w:tr>
      <w:tr w:rsidR="00E8412A" w:rsidRPr="00875900" w14:paraId="0D6CAC7A" w14:textId="77777777" w:rsidTr="00FD45C4">
        <w:trPr>
          <w:jc w:val="center"/>
        </w:trPr>
        <w:tc>
          <w:tcPr>
            <w:tcW w:w="3595" w:type="dxa"/>
            <w:shd w:val="clear" w:color="auto" w:fill="auto"/>
          </w:tcPr>
          <w:p w14:paraId="36831A63" w14:textId="7777777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>BS/AP Antenna gain</w:t>
            </w:r>
          </w:p>
        </w:tc>
        <w:tc>
          <w:tcPr>
            <w:tcW w:w="5864" w:type="dxa"/>
            <w:shd w:val="clear" w:color="auto" w:fill="auto"/>
          </w:tcPr>
          <w:p w14:paraId="5E982267" w14:textId="7777777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 xml:space="preserve">0dBi   </w:t>
            </w:r>
          </w:p>
        </w:tc>
      </w:tr>
      <w:tr w:rsidR="00E8412A" w:rsidRPr="00875900" w14:paraId="35E884D5" w14:textId="77777777" w:rsidTr="00FD45C4">
        <w:trPr>
          <w:jc w:val="center"/>
        </w:trPr>
        <w:tc>
          <w:tcPr>
            <w:tcW w:w="3595" w:type="dxa"/>
            <w:shd w:val="clear" w:color="auto" w:fill="auto"/>
          </w:tcPr>
          <w:p w14:paraId="1D217CBE" w14:textId="7777777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>UE/STA Antenna gain</w:t>
            </w:r>
          </w:p>
        </w:tc>
        <w:tc>
          <w:tcPr>
            <w:tcW w:w="5864" w:type="dxa"/>
            <w:shd w:val="clear" w:color="auto" w:fill="auto"/>
          </w:tcPr>
          <w:p w14:paraId="28BB563F" w14:textId="7777777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 xml:space="preserve">0 </w:t>
            </w:r>
            <w:proofErr w:type="spellStart"/>
            <w:r w:rsidRPr="00875900">
              <w:rPr>
                <w:rFonts w:ascii="Times New Roman" w:hAnsi="Times New Roman" w:cs="Times New Roman"/>
              </w:rPr>
              <w:t>dBi</w:t>
            </w:r>
            <w:proofErr w:type="spellEnd"/>
          </w:p>
        </w:tc>
      </w:tr>
      <w:tr w:rsidR="00E8412A" w:rsidRPr="00875900" w14:paraId="4C56ECB0" w14:textId="77777777" w:rsidTr="00FD45C4">
        <w:trPr>
          <w:jc w:val="center"/>
        </w:trPr>
        <w:tc>
          <w:tcPr>
            <w:tcW w:w="3595" w:type="dxa"/>
            <w:shd w:val="clear" w:color="auto" w:fill="auto"/>
          </w:tcPr>
          <w:p w14:paraId="343C9FF8" w14:textId="7777777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>BS/AP Noise Figure</w:t>
            </w:r>
          </w:p>
        </w:tc>
        <w:tc>
          <w:tcPr>
            <w:tcW w:w="5864" w:type="dxa"/>
            <w:shd w:val="clear" w:color="auto" w:fill="auto"/>
          </w:tcPr>
          <w:p w14:paraId="14D1B69A" w14:textId="7777777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>5dB</w:t>
            </w:r>
          </w:p>
        </w:tc>
      </w:tr>
      <w:tr w:rsidR="00E8412A" w:rsidRPr="00875900" w14:paraId="1F0A7A61" w14:textId="77777777" w:rsidTr="00FD45C4">
        <w:trPr>
          <w:jc w:val="center"/>
        </w:trPr>
        <w:tc>
          <w:tcPr>
            <w:tcW w:w="3595" w:type="dxa"/>
            <w:shd w:val="clear" w:color="auto" w:fill="auto"/>
          </w:tcPr>
          <w:p w14:paraId="3DC3055D" w14:textId="7777777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>UE/STA Receiver Noise Figure</w:t>
            </w:r>
          </w:p>
        </w:tc>
        <w:tc>
          <w:tcPr>
            <w:tcW w:w="5864" w:type="dxa"/>
            <w:shd w:val="clear" w:color="auto" w:fill="auto"/>
          </w:tcPr>
          <w:p w14:paraId="7DB18A10" w14:textId="7777777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>9dB</w:t>
            </w:r>
          </w:p>
        </w:tc>
      </w:tr>
      <w:tr w:rsidR="00E8412A" w:rsidRPr="00875900" w14:paraId="0CF668AB" w14:textId="77777777" w:rsidTr="00FD45C4">
        <w:trPr>
          <w:jc w:val="center"/>
        </w:trPr>
        <w:tc>
          <w:tcPr>
            <w:tcW w:w="3595" w:type="dxa"/>
            <w:shd w:val="clear" w:color="auto" w:fill="auto"/>
          </w:tcPr>
          <w:p w14:paraId="7005AABC" w14:textId="7777777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>Minimum received power from serving cell for UE dropping</w:t>
            </w:r>
          </w:p>
        </w:tc>
        <w:tc>
          <w:tcPr>
            <w:tcW w:w="5864" w:type="dxa"/>
            <w:shd w:val="clear" w:color="auto" w:fill="auto"/>
          </w:tcPr>
          <w:p w14:paraId="2473E3C9" w14:textId="7777777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>-82dBm</w:t>
            </w:r>
          </w:p>
        </w:tc>
      </w:tr>
      <w:tr w:rsidR="00E8412A" w:rsidRPr="00875900" w14:paraId="6417376E" w14:textId="77777777" w:rsidTr="00FD45C4">
        <w:trPr>
          <w:jc w:val="center"/>
        </w:trPr>
        <w:tc>
          <w:tcPr>
            <w:tcW w:w="3595" w:type="dxa"/>
            <w:shd w:val="clear" w:color="auto" w:fill="auto"/>
          </w:tcPr>
          <w:p w14:paraId="641A2902" w14:textId="7777777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>UE receiver</w:t>
            </w:r>
          </w:p>
        </w:tc>
        <w:tc>
          <w:tcPr>
            <w:tcW w:w="5864" w:type="dxa"/>
            <w:shd w:val="clear" w:color="auto" w:fill="auto"/>
          </w:tcPr>
          <w:p w14:paraId="5AA4171A" w14:textId="7777777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>MMSE-IRC</w:t>
            </w:r>
          </w:p>
        </w:tc>
      </w:tr>
      <w:tr w:rsidR="00E8412A" w:rsidRPr="00875900" w14:paraId="704AA5E6" w14:textId="77777777" w:rsidTr="00FD45C4">
        <w:trPr>
          <w:jc w:val="center"/>
        </w:trPr>
        <w:tc>
          <w:tcPr>
            <w:tcW w:w="3595" w:type="dxa"/>
            <w:shd w:val="clear" w:color="auto" w:fill="auto"/>
          </w:tcPr>
          <w:p w14:paraId="69B661E2" w14:textId="7777777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>BS/AP antenna Array configuration</w:t>
            </w:r>
          </w:p>
        </w:tc>
        <w:tc>
          <w:tcPr>
            <w:tcW w:w="5864" w:type="dxa"/>
            <w:shd w:val="clear" w:color="auto" w:fill="auto"/>
          </w:tcPr>
          <w:p w14:paraId="14D5FCA9" w14:textId="0ACA5456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  <w:lang w:val="sv-SE"/>
              </w:rPr>
            </w:pPr>
            <w:r w:rsidRPr="00875900">
              <w:rPr>
                <w:rFonts w:ascii="Times New Roman" w:hAnsi="Times New Roman" w:cs="Times New Roman"/>
                <w:lang w:val="sv-SE"/>
              </w:rPr>
              <w:t>(M, N, P, M</w:t>
            </w:r>
            <w:r w:rsidRPr="00875900">
              <w:rPr>
                <w:rFonts w:ascii="Times New Roman" w:hAnsi="Times New Roman" w:cs="Times New Roman"/>
                <w:vertAlign w:val="subscript"/>
                <w:lang w:val="sv-SE"/>
              </w:rPr>
              <w:t>g</w:t>
            </w:r>
            <w:r w:rsidRPr="00875900">
              <w:rPr>
                <w:rFonts w:ascii="Times New Roman" w:hAnsi="Times New Roman" w:cs="Times New Roman"/>
                <w:lang w:val="sv-SE"/>
              </w:rPr>
              <w:t>, N</w:t>
            </w:r>
            <w:r w:rsidRPr="00875900">
              <w:rPr>
                <w:rFonts w:ascii="Times New Roman" w:hAnsi="Times New Roman" w:cs="Times New Roman"/>
                <w:vertAlign w:val="subscript"/>
                <w:lang w:val="sv-SE"/>
              </w:rPr>
              <w:t>g</w:t>
            </w:r>
            <w:r w:rsidRPr="00875900">
              <w:rPr>
                <w:rFonts w:ascii="Times New Roman" w:hAnsi="Times New Roman" w:cs="Times New Roman"/>
                <w:lang w:val="sv-SE"/>
              </w:rPr>
              <w:t xml:space="preserve">) = (1, 2, 2, 1, 1), dH = dV = 0.5 </w:t>
            </w:r>
            <w:r w:rsidRPr="00875900">
              <w:rPr>
                <w:rFonts w:ascii="Times New Roman" w:hAnsi="Times New Roman" w:cs="Times New Roman"/>
              </w:rPr>
              <w:t>λ</w:t>
            </w:r>
          </w:p>
        </w:tc>
      </w:tr>
      <w:tr w:rsidR="00E8412A" w:rsidRPr="00875900" w14:paraId="11E4E589" w14:textId="77777777" w:rsidTr="00FD45C4">
        <w:trPr>
          <w:jc w:val="center"/>
        </w:trPr>
        <w:tc>
          <w:tcPr>
            <w:tcW w:w="3595" w:type="dxa"/>
            <w:shd w:val="clear" w:color="auto" w:fill="auto"/>
          </w:tcPr>
          <w:p w14:paraId="7ACB65D5" w14:textId="7777777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>UE/STA antenna Array configuration</w:t>
            </w:r>
          </w:p>
        </w:tc>
        <w:tc>
          <w:tcPr>
            <w:tcW w:w="5864" w:type="dxa"/>
            <w:shd w:val="clear" w:color="auto" w:fill="auto"/>
          </w:tcPr>
          <w:p w14:paraId="3A7DBB81" w14:textId="7777777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 xml:space="preserve">Baseline </w:t>
            </w:r>
            <w:proofErr w:type="spellStart"/>
            <w:r w:rsidRPr="00875900">
              <w:rPr>
                <w:rFonts w:ascii="Times New Roman" w:hAnsi="Times New Roman" w:cs="Times New Roman"/>
              </w:rPr>
              <w:t>Tx</w:t>
            </w:r>
            <w:proofErr w:type="spellEnd"/>
            <w:r w:rsidRPr="00875900">
              <w:rPr>
                <w:rFonts w:ascii="Times New Roman" w:hAnsi="Times New Roman" w:cs="Times New Roman"/>
              </w:rPr>
              <w:t xml:space="preserve">/Rx: (M, N, P, Mg, Ng) = (1, 1, 2, 1, 1), </w:t>
            </w:r>
          </w:p>
          <w:p w14:paraId="680E9131" w14:textId="67797B58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75900">
              <w:rPr>
                <w:rFonts w:ascii="Times New Roman" w:hAnsi="Times New Roman" w:cs="Times New Roman"/>
              </w:rPr>
              <w:t>dH</w:t>
            </w:r>
            <w:proofErr w:type="spellEnd"/>
            <w:r w:rsidRPr="00875900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875900">
              <w:rPr>
                <w:rFonts w:ascii="Times New Roman" w:hAnsi="Times New Roman" w:cs="Times New Roman"/>
              </w:rPr>
              <w:t>dV</w:t>
            </w:r>
            <w:proofErr w:type="spellEnd"/>
            <w:r w:rsidRPr="00875900">
              <w:rPr>
                <w:rFonts w:ascii="Times New Roman" w:hAnsi="Times New Roman" w:cs="Times New Roman"/>
              </w:rPr>
              <w:t xml:space="preserve"> = 0.5 λ</w:t>
            </w:r>
          </w:p>
        </w:tc>
      </w:tr>
      <w:tr w:rsidR="00E8412A" w:rsidRPr="00875900" w14:paraId="020D31DD" w14:textId="77777777" w:rsidTr="00FD45C4">
        <w:trPr>
          <w:jc w:val="center"/>
        </w:trPr>
        <w:tc>
          <w:tcPr>
            <w:tcW w:w="3595" w:type="dxa"/>
            <w:shd w:val="clear" w:color="auto" w:fill="auto"/>
          </w:tcPr>
          <w:p w14:paraId="15467F5B" w14:textId="7777777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>Traffic model</w:t>
            </w:r>
          </w:p>
        </w:tc>
        <w:tc>
          <w:tcPr>
            <w:tcW w:w="5864" w:type="dxa"/>
            <w:shd w:val="clear" w:color="auto" w:fill="FFFFFF" w:themeFill="background1"/>
          </w:tcPr>
          <w:p w14:paraId="4C907D94" w14:textId="7777777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 xml:space="preserve">According to 36.889 Table A.1.1. </w:t>
            </w:r>
          </w:p>
          <w:p w14:paraId="5E2E8775" w14:textId="7777777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>DL/UL FTP traffic – DL/UL traffic ratio: 50% DL and 50% UL</w:t>
            </w:r>
          </w:p>
          <w:p w14:paraId="3A0F7489" w14:textId="7777777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>Low load: Buffer occupancy 10% to 25%</w:t>
            </w:r>
          </w:p>
          <w:p w14:paraId="7DF68E39" w14:textId="7777777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>Medium load: Buffer occupancy 35% to 50%</w:t>
            </w:r>
          </w:p>
          <w:p w14:paraId="76BB1478" w14:textId="7777777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>High load: Buffer occupancy above 55%</w:t>
            </w:r>
          </w:p>
        </w:tc>
      </w:tr>
      <w:tr w:rsidR="00E8412A" w:rsidRPr="00875900" w14:paraId="683F15C3" w14:textId="77777777" w:rsidTr="00FD45C4">
        <w:trPr>
          <w:jc w:val="center"/>
        </w:trPr>
        <w:tc>
          <w:tcPr>
            <w:tcW w:w="3595" w:type="dxa"/>
            <w:shd w:val="clear" w:color="auto" w:fill="auto"/>
          </w:tcPr>
          <w:p w14:paraId="4F3E9EE9" w14:textId="7777777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>UE/STA to UE/STA link pathloss model</w:t>
            </w:r>
          </w:p>
        </w:tc>
        <w:tc>
          <w:tcPr>
            <w:tcW w:w="5864" w:type="dxa"/>
            <w:shd w:val="clear" w:color="auto" w:fill="auto"/>
          </w:tcPr>
          <w:p w14:paraId="30633042" w14:textId="7777777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 xml:space="preserve">Directly use </w:t>
            </w:r>
            <w:proofErr w:type="spellStart"/>
            <w:r w:rsidRPr="00875900">
              <w:rPr>
                <w:rFonts w:ascii="Times New Roman" w:hAnsi="Times New Roman" w:cs="Times New Roman"/>
              </w:rPr>
              <w:t>InH</w:t>
            </w:r>
            <w:proofErr w:type="spellEnd"/>
            <w:r w:rsidRPr="00875900">
              <w:rPr>
                <w:rFonts w:ascii="Times New Roman" w:hAnsi="Times New Roman" w:cs="Times New Roman"/>
              </w:rPr>
              <w:t xml:space="preserve"> office pathloss model with proper d_3D with indoor mixed office LOS probability</w:t>
            </w:r>
          </w:p>
        </w:tc>
      </w:tr>
      <w:tr w:rsidR="00E8412A" w:rsidRPr="00875900" w14:paraId="27C6D799" w14:textId="77777777" w:rsidTr="00FD45C4">
        <w:trPr>
          <w:jc w:val="center"/>
        </w:trPr>
        <w:tc>
          <w:tcPr>
            <w:tcW w:w="3595" w:type="dxa"/>
            <w:shd w:val="clear" w:color="auto" w:fill="auto"/>
          </w:tcPr>
          <w:p w14:paraId="5732C61C" w14:textId="7777777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75900">
              <w:rPr>
                <w:rFonts w:ascii="Times New Roman" w:hAnsi="Times New Roman" w:cs="Times New Roman"/>
              </w:rPr>
              <w:t>gNB</w:t>
            </w:r>
            <w:proofErr w:type="spellEnd"/>
            <w:r w:rsidRPr="00875900">
              <w:rPr>
                <w:rFonts w:ascii="Times New Roman" w:hAnsi="Times New Roman" w:cs="Times New Roman"/>
              </w:rPr>
              <w:t xml:space="preserve"> to </w:t>
            </w:r>
            <w:proofErr w:type="spellStart"/>
            <w:r w:rsidRPr="00875900">
              <w:rPr>
                <w:rFonts w:ascii="Times New Roman" w:hAnsi="Times New Roman" w:cs="Times New Roman"/>
              </w:rPr>
              <w:t>gNB</w:t>
            </w:r>
            <w:proofErr w:type="spellEnd"/>
            <w:r w:rsidRPr="00875900">
              <w:rPr>
                <w:rFonts w:ascii="Times New Roman" w:hAnsi="Times New Roman" w:cs="Times New Roman"/>
              </w:rPr>
              <w:t xml:space="preserve"> link pathloss model</w:t>
            </w:r>
          </w:p>
        </w:tc>
        <w:tc>
          <w:tcPr>
            <w:tcW w:w="5864" w:type="dxa"/>
            <w:shd w:val="clear" w:color="auto" w:fill="auto"/>
          </w:tcPr>
          <w:p w14:paraId="51E70C11" w14:textId="77777777" w:rsidR="00E8412A" w:rsidRPr="00875900" w:rsidRDefault="00E8412A" w:rsidP="00E8412A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 xml:space="preserve">Directly use </w:t>
            </w:r>
            <w:proofErr w:type="spellStart"/>
            <w:r w:rsidRPr="00875900">
              <w:rPr>
                <w:rFonts w:ascii="Times New Roman" w:hAnsi="Times New Roman" w:cs="Times New Roman"/>
              </w:rPr>
              <w:t>InH</w:t>
            </w:r>
            <w:proofErr w:type="spellEnd"/>
            <w:r w:rsidRPr="00875900">
              <w:rPr>
                <w:rFonts w:ascii="Times New Roman" w:hAnsi="Times New Roman" w:cs="Times New Roman"/>
              </w:rPr>
              <w:t xml:space="preserve"> office pathloss model with proper d_3D with indoor mixed office LOS probability</w:t>
            </w:r>
          </w:p>
        </w:tc>
      </w:tr>
    </w:tbl>
    <w:p w14:paraId="40350598" w14:textId="29419353" w:rsidR="00AA0DC7" w:rsidRPr="00875900" w:rsidRDefault="00AA0DC7" w:rsidP="003B1921">
      <w:pPr>
        <w:rPr>
          <w:rFonts w:ascii="Times New Roman" w:hAnsi="Times New Roman" w:cs="Times New Roman"/>
          <w:b/>
          <w:sz w:val="24"/>
          <w:szCs w:val="24"/>
        </w:rPr>
      </w:pPr>
    </w:p>
    <w:p w14:paraId="71721264" w14:textId="77777777" w:rsidR="002771E1" w:rsidRPr="00875900" w:rsidRDefault="002771E1" w:rsidP="00F93C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5900">
        <w:rPr>
          <w:rFonts w:ascii="Times New Roman" w:hAnsi="Times New Roman" w:cs="Times New Roman"/>
          <w:b/>
          <w:sz w:val="24"/>
          <w:szCs w:val="24"/>
        </w:rPr>
        <w:lastRenderedPageBreak/>
        <w:t>Table 2: Outdoor Sub-7 deployment Scenario</w:t>
      </w:r>
    </w:p>
    <w:tbl>
      <w:tblPr>
        <w:tblW w:w="7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5314"/>
      </w:tblGrid>
      <w:tr w:rsidR="002771E1" w:rsidRPr="00875900" w14:paraId="4C28082D" w14:textId="77777777" w:rsidTr="002771E1">
        <w:trPr>
          <w:jc w:val="center"/>
        </w:trPr>
        <w:tc>
          <w:tcPr>
            <w:tcW w:w="2515" w:type="dxa"/>
            <w:shd w:val="clear" w:color="auto" w:fill="B8CCE4" w:themeFill="accent1" w:themeFillTint="66"/>
          </w:tcPr>
          <w:p w14:paraId="40387C7E" w14:textId="77777777" w:rsidR="002771E1" w:rsidRPr="00875900" w:rsidRDefault="002771E1" w:rsidP="002771E1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Parameters</w:t>
            </w:r>
          </w:p>
        </w:tc>
        <w:tc>
          <w:tcPr>
            <w:tcW w:w="5314" w:type="dxa"/>
            <w:shd w:val="clear" w:color="auto" w:fill="B8CCE4" w:themeFill="accent1" w:themeFillTint="66"/>
          </w:tcPr>
          <w:p w14:paraId="520CB27B" w14:textId="77777777" w:rsidR="002771E1" w:rsidRPr="00875900" w:rsidRDefault="002771E1" w:rsidP="002771E1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Outdoor Sub-7GHz</w:t>
            </w:r>
          </w:p>
        </w:tc>
      </w:tr>
      <w:tr w:rsidR="002771E1" w:rsidRPr="00875900" w14:paraId="4CF76B05" w14:textId="77777777" w:rsidTr="002771E1">
        <w:trPr>
          <w:jc w:val="center"/>
        </w:trPr>
        <w:tc>
          <w:tcPr>
            <w:tcW w:w="2515" w:type="dxa"/>
            <w:shd w:val="clear" w:color="auto" w:fill="auto"/>
          </w:tcPr>
          <w:p w14:paraId="36CE8AFA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Layout for nodes</w:t>
            </w:r>
          </w:p>
        </w:tc>
        <w:tc>
          <w:tcPr>
            <w:tcW w:w="5314" w:type="dxa"/>
            <w:shd w:val="clear" w:color="auto" w:fill="auto"/>
          </w:tcPr>
          <w:p w14:paraId="2CB6707D" w14:textId="77777777" w:rsidR="002771E1" w:rsidRPr="00875900" w:rsidRDefault="002771E1" w:rsidP="002771E1">
            <w:pPr>
              <w:pStyle w:val="TAH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object w:dxaOrig="6645" w:dyaOrig="3030" w14:anchorId="60672E8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7.75pt;height:113.5pt" o:ole="">
                  <v:imagedata r:id="rId11" o:title=""/>
                </v:shape>
                <o:OLEObject Type="Embed" ProgID="PBrush" ShapeID="_x0000_i1025" DrawAspect="Content" ObjectID="_1603693748" r:id="rId12"/>
              </w:object>
            </w:r>
          </w:p>
          <w:p w14:paraId="6E0632D0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 xml:space="preserve">Micro layer: Random </w:t>
            </w:r>
            <w:proofErr w:type="gramStart"/>
            <w:r w:rsidRPr="00875900">
              <w:rPr>
                <w:rFonts w:ascii="Times New Roman" w:hAnsi="Times New Roman" w:cs="Times New Roman"/>
                <w:sz w:val="20"/>
              </w:rPr>
              <w:t>drop(</w:t>
            </w:r>
            <w:proofErr w:type="gramEnd"/>
            <w:r w:rsidRPr="00875900">
              <w:rPr>
                <w:rFonts w:ascii="Times New Roman" w:hAnsi="Times New Roman" w:cs="Times New Roman"/>
                <w:sz w:val="20"/>
              </w:rPr>
              <w:t>all micro BSs are outdoor)</w:t>
            </w:r>
          </w:p>
          <w:p w14:paraId="7ED859BC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1 micro BSs per operator per macro BS</w:t>
            </w:r>
          </w:p>
        </w:tc>
      </w:tr>
      <w:tr w:rsidR="002771E1" w:rsidRPr="00875900" w14:paraId="0187302A" w14:textId="77777777" w:rsidTr="002771E1">
        <w:trPr>
          <w:jc w:val="center"/>
        </w:trPr>
        <w:tc>
          <w:tcPr>
            <w:tcW w:w="2515" w:type="dxa"/>
            <w:shd w:val="clear" w:color="auto" w:fill="auto"/>
          </w:tcPr>
          <w:p w14:paraId="4AD1840B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Carrier Channel Bandwidth</w:t>
            </w:r>
          </w:p>
        </w:tc>
        <w:tc>
          <w:tcPr>
            <w:tcW w:w="5314" w:type="dxa"/>
            <w:shd w:val="clear" w:color="auto" w:fill="auto"/>
          </w:tcPr>
          <w:p w14:paraId="62C3830B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20MHz</w:t>
            </w:r>
          </w:p>
        </w:tc>
      </w:tr>
      <w:tr w:rsidR="002771E1" w:rsidRPr="00875900" w14:paraId="1CCBCDC8" w14:textId="77777777" w:rsidTr="002771E1">
        <w:trPr>
          <w:jc w:val="center"/>
        </w:trPr>
        <w:tc>
          <w:tcPr>
            <w:tcW w:w="2515" w:type="dxa"/>
            <w:shd w:val="clear" w:color="auto" w:fill="auto"/>
          </w:tcPr>
          <w:p w14:paraId="3A4F75B4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Number of carriers</w:t>
            </w:r>
          </w:p>
        </w:tc>
        <w:tc>
          <w:tcPr>
            <w:tcW w:w="5314" w:type="dxa"/>
            <w:shd w:val="clear" w:color="auto" w:fill="auto"/>
          </w:tcPr>
          <w:p w14:paraId="156347F2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2771E1" w:rsidRPr="00875900" w14:paraId="73C1C65F" w14:textId="77777777" w:rsidTr="002771E1">
        <w:trPr>
          <w:jc w:val="center"/>
        </w:trPr>
        <w:tc>
          <w:tcPr>
            <w:tcW w:w="2515" w:type="dxa"/>
            <w:shd w:val="clear" w:color="auto" w:fill="auto"/>
          </w:tcPr>
          <w:p w14:paraId="51A23457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Number of users per operator</w:t>
            </w:r>
          </w:p>
        </w:tc>
        <w:tc>
          <w:tcPr>
            <w:tcW w:w="5314" w:type="dxa"/>
            <w:shd w:val="clear" w:color="auto" w:fill="auto"/>
          </w:tcPr>
          <w:p w14:paraId="56BEE0C5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 xml:space="preserve">5 UEs associated with each </w:t>
            </w:r>
            <w:proofErr w:type="spellStart"/>
            <w:r w:rsidRPr="00875900">
              <w:rPr>
                <w:rFonts w:ascii="Times New Roman" w:hAnsi="Times New Roman" w:cs="Times New Roman"/>
                <w:sz w:val="20"/>
              </w:rPr>
              <w:t>gNB</w:t>
            </w:r>
            <w:proofErr w:type="spellEnd"/>
            <w:r w:rsidRPr="00875900">
              <w:rPr>
                <w:rFonts w:ascii="Times New Roman" w:hAnsi="Times New Roman" w:cs="Times New Roman"/>
                <w:sz w:val="20"/>
              </w:rPr>
              <w:t xml:space="preserve"> per 20MHz</w:t>
            </w:r>
          </w:p>
        </w:tc>
      </w:tr>
      <w:tr w:rsidR="002771E1" w:rsidRPr="00875900" w14:paraId="4BF33B6F" w14:textId="77777777" w:rsidTr="002771E1">
        <w:trPr>
          <w:jc w:val="center"/>
        </w:trPr>
        <w:tc>
          <w:tcPr>
            <w:tcW w:w="2515" w:type="dxa"/>
            <w:shd w:val="clear" w:color="auto" w:fill="auto"/>
          </w:tcPr>
          <w:p w14:paraId="6BE41E6C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SCS</w:t>
            </w:r>
          </w:p>
        </w:tc>
        <w:tc>
          <w:tcPr>
            <w:tcW w:w="5314" w:type="dxa"/>
            <w:shd w:val="clear" w:color="auto" w:fill="auto"/>
          </w:tcPr>
          <w:p w14:paraId="29701570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 xml:space="preserve">30 </w:t>
            </w:r>
            <w:proofErr w:type="spellStart"/>
            <w:r w:rsidRPr="00875900">
              <w:rPr>
                <w:rFonts w:ascii="Times New Roman" w:hAnsi="Times New Roman" w:cs="Times New Roman"/>
                <w:sz w:val="20"/>
              </w:rPr>
              <w:t>KHz</w:t>
            </w:r>
            <w:proofErr w:type="spellEnd"/>
          </w:p>
        </w:tc>
      </w:tr>
      <w:tr w:rsidR="002771E1" w:rsidRPr="00875900" w14:paraId="129EE510" w14:textId="77777777" w:rsidTr="002771E1">
        <w:trPr>
          <w:jc w:val="center"/>
        </w:trPr>
        <w:tc>
          <w:tcPr>
            <w:tcW w:w="2515" w:type="dxa"/>
            <w:shd w:val="clear" w:color="auto" w:fill="auto"/>
          </w:tcPr>
          <w:p w14:paraId="4D3BF1AE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 xml:space="preserve">Macro ISD </w:t>
            </w:r>
          </w:p>
        </w:tc>
        <w:tc>
          <w:tcPr>
            <w:tcW w:w="5314" w:type="dxa"/>
            <w:shd w:val="clear" w:color="auto" w:fill="auto"/>
          </w:tcPr>
          <w:p w14:paraId="0FB390AE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 xml:space="preserve">Scenario 1:  200 m </w:t>
            </w:r>
          </w:p>
          <w:p w14:paraId="76C22F56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 xml:space="preserve">Scenario 2:  300 m </w:t>
            </w:r>
          </w:p>
        </w:tc>
      </w:tr>
      <w:tr w:rsidR="002771E1" w:rsidRPr="00875900" w14:paraId="0212422F" w14:textId="77777777" w:rsidTr="002771E1">
        <w:trPr>
          <w:jc w:val="center"/>
        </w:trPr>
        <w:tc>
          <w:tcPr>
            <w:tcW w:w="2515" w:type="dxa"/>
            <w:shd w:val="clear" w:color="auto" w:fill="auto"/>
          </w:tcPr>
          <w:p w14:paraId="74C66329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Maximum distance inter-operator</w:t>
            </w:r>
          </w:p>
        </w:tc>
        <w:tc>
          <w:tcPr>
            <w:tcW w:w="5314" w:type="dxa"/>
            <w:shd w:val="clear" w:color="auto" w:fill="auto"/>
          </w:tcPr>
          <w:p w14:paraId="79D71F9E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 xml:space="preserve">Scenario 1:  30 m </w:t>
            </w:r>
          </w:p>
          <w:p w14:paraId="4CE4D6D3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 xml:space="preserve">Scenario 2:  NA </w:t>
            </w:r>
          </w:p>
        </w:tc>
      </w:tr>
      <w:tr w:rsidR="002771E1" w:rsidRPr="00875900" w14:paraId="1155336E" w14:textId="77777777" w:rsidTr="002771E1">
        <w:trPr>
          <w:jc w:val="center"/>
        </w:trPr>
        <w:tc>
          <w:tcPr>
            <w:tcW w:w="2515" w:type="dxa"/>
            <w:shd w:val="clear" w:color="auto" w:fill="auto"/>
          </w:tcPr>
          <w:p w14:paraId="1181BD46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bookmarkStart w:id="1" w:name="_Hlk529892022"/>
            <w:r w:rsidRPr="00875900">
              <w:rPr>
                <w:rFonts w:ascii="Times New Roman" w:hAnsi="Times New Roman" w:cs="Times New Roman"/>
                <w:sz w:val="20"/>
              </w:rPr>
              <w:t>Minimum distance inter-operator</w:t>
            </w:r>
          </w:p>
        </w:tc>
        <w:tc>
          <w:tcPr>
            <w:tcW w:w="5314" w:type="dxa"/>
            <w:shd w:val="clear" w:color="auto" w:fill="auto"/>
          </w:tcPr>
          <w:p w14:paraId="3946E2C0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 xml:space="preserve">Scenario 1:  10 m </w:t>
            </w:r>
          </w:p>
          <w:p w14:paraId="6F75B2B1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 xml:space="preserve">Scenario 2:  10 m </w:t>
            </w:r>
          </w:p>
        </w:tc>
      </w:tr>
      <w:bookmarkEnd w:id="1"/>
      <w:tr w:rsidR="002771E1" w:rsidRPr="00875900" w14:paraId="1E3C01D0" w14:textId="77777777" w:rsidTr="002771E1">
        <w:trPr>
          <w:jc w:val="center"/>
        </w:trPr>
        <w:tc>
          <w:tcPr>
            <w:tcW w:w="2515" w:type="dxa"/>
            <w:shd w:val="clear" w:color="auto" w:fill="auto"/>
          </w:tcPr>
          <w:p w14:paraId="0CA2B1A5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Channel Model</w:t>
            </w:r>
          </w:p>
        </w:tc>
        <w:tc>
          <w:tcPr>
            <w:tcW w:w="5314" w:type="dxa"/>
            <w:shd w:val="clear" w:color="auto" w:fill="auto"/>
          </w:tcPr>
          <w:p w14:paraId="5885C0A3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 xml:space="preserve">NR </w:t>
            </w:r>
            <w:proofErr w:type="spellStart"/>
            <w:r w:rsidRPr="00875900">
              <w:rPr>
                <w:rFonts w:ascii="Times New Roman" w:hAnsi="Times New Roman" w:cs="Times New Roman"/>
                <w:sz w:val="20"/>
              </w:rPr>
              <w:t>UMi</w:t>
            </w:r>
            <w:proofErr w:type="spellEnd"/>
            <w:r w:rsidRPr="00875900">
              <w:rPr>
                <w:rFonts w:ascii="Times New Roman" w:hAnsi="Times New Roman" w:cs="Times New Roman"/>
                <w:sz w:val="20"/>
              </w:rPr>
              <w:t xml:space="preserve"> street canyon</w:t>
            </w:r>
          </w:p>
        </w:tc>
      </w:tr>
      <w:tr w:rsidR="002771E1" w:rsidRPr="00875900" w14:paraId="648860C1" w14:textId="77777777" w:rsidTr="002771E1">
        <w:trPr>
          <w:jc w:val="center"/>
        </w:trPr>
        <w:tc>
          <w:tcPr>
            <w:tcW w:w="2515" w:type="dxa"/>
            <w:shd w:val="clear" w:color="auto" w:fill="auto"/>
          </w:tcPr>
          <w:p w14:paraId="7F1E3ECF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 xml:space="preserve">BS/AP </w:t>
            </w:r>
            <w:proofErr w:type="spellStart"/>
            <w:r w:rsidRPr="00875900">
              <w:rPr>
                <w:rFonts w:ascii="Times New Roman" w:hAnsi="Times New Roman" w:cs="Times New Roman"/>
                <w:sz w:val="20"/>
              </w:rPr>
              <w:t>Tx</w:t>
            </w:r>
            <w:proofErr w:type="spellEnd"/>
            <w:r w:rsidRPr="00875900">
              <w:rPr>
                <w:rFonts w:ascii="Times New Roman" w:hAnsi="Times New Roman" w:cs="Times New Roman"/>
                <w:sz w:val="20"/>
              </w:rPr>
              <w:t xml:space="preserve"> Power</w:t>
            </w:r>
          </w:p>
        </w:tc>
        <w:tc>
          <w:tcPr>
            <w:tcW w:w="5314" w:type="dxa"/>
            <w:shd w:val="clear" w:color="auto" w:fill="auto"/>
          </w:tcPr>
          <w:p w14:paraId="465C7885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23dBm (total across all TX antennas)</w:t>
            </w:r>
          </w:p>
        </w:tc>
      </w:tr>
      <w:tr w:rsidR="002771E1" w:rsidRPr="00875900" w14:paraId="1350DE02" w14:textId="77777777" w:rsidTr="002771E1">
        <w:trPr>
          <w:jc w:val="center"/>
        </w:trPr>
        <w:tc>
          <w:tcPr>
            <w:tcW w:w="2515" w:type="dxa"/>
            <w:shd w:val="clear" w:color="auto" w:fill="auto"/>
          </w:tcPr>
          <w:p w14:paraId="5EF4AF2B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 xml:space="preserve">UE/STA </w:t>
            </w:r>
            <w:proofErr w:type="spellStart"/>
            <w:r w:rsidRPr="00875900">
              <w:rPr>
                <w:rFonts w:ascii="Times New Roman" w:hAnsi="Times New Roman" w:cs="Times New Roman"/>
                <w:sz w:val="20"/>
              </w:rPr>
              <w:t>Tx</w:t>
            </w:r>
            <w:proofErr w:type="spellEnd"/>
            <w:r w:rsidRPr="00875900">
              <w:rPr>
                <w:rFonts w:ascii="Times New Roman" w:hAnsi="Times New Roman" w:cs="Times New Roman"/>
                <w:sz w:val="20"/>
              </w:rPr>
              <w:t xml:space="preserve"> Power</w:t>
            </w:r>
          </w:p>
        </w:tc>
        <w:tc>
          <w:tcPr>
            <w:tcW w:w="5314" w:type="dxa"/>
            <w:shd w:val="clear" w:color="auto" w:fill="auto"/>
          </w:tcPr>
          <w:p w14:paraId="6BF0E367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18dBm (total across all TX antennas)</w:t>
            </w:r>
          </w:p>
        </w:tc>
      </w:tr>
      <w:tr w:rsidR="002771E1" w:rsidRPr="00875900" w14:paraId="78B2ED62" w14:textId="77777777" w:rsidTr="002771E1">
        <w:trPr>
          <w:jc w:val="center"/>
        </w:trPr>
        <w:tc>
          <w:tcPr>
            <w:tcW w:w="2515" w:type="dxa"/>
            <w:shd w:val="clear" w:color="auto" w:fill="auto"/>
          </w:tcPr>
          <w:p w14:paraId="2061A24F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BS/AP Antenna gain</w:t>
            </w:r>
          </w:p>
        </w:tc>
        <w:tc>
          <w:tcPr>
            <w:tcW w:w="5314" w:type="dxa"/>
            <w:shd w:val="clear" w:color="auto" w:fill="auto"/>
          </w:tcPr>
          <w:p w14:paraId="5C9C7149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 xml:space="preserve">0 </w:t>
            </w:r>
            <w:proofErr w:type="spellStart"/>
            <w:r w:rsidRPr="00875900">
              <w:rPr>
                <w:rFonts w:ascii="Times New Roman" w:hAnsi="Times New Roman" w:cs="Times New Roman"/>
                <w:sz w:val="20"/>
              </w:rPr>
              <w:t>dBi</w:t>
            </w:r>
            <w:proofErr w:type="spellEnd"/>
            <w:r w:rsidRPr="00875900">
              <w:rPr>
                <w:rFonts w:ascii="Times New Roman" w:hAnsi="Times New Roman" w:cs="Times New Roman"/>
                <w:sz w:val="20"/>
              </w:rPr>
              <w:t xml:space="preserve">   </w:t>
            </w:r>
          </w:p>
        </w:tc>
      </w:tr>
      <w:tr w:rsidR="002771E1" w:rsidRPr="00875900" w14:paraId="04636C04" w14:textId="77777777" w:rsidTr="002771E1">
        <w:trPr>
          <w:jc w:val="center"/>
        </w:trPr>
        <w:tc>
          <w:tcPr>
            <w:tcW w:w="2515" w:type="dxa"/>
            <w:shd w:val="clear" w:color="auto" w:fill="auto"/>
          </w:tcPr>
          <w:p w14:paraId="0349D013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UE/STA Antenna gain</w:t>
            </w:r>
          </w:p>
        </w:tc>
        <w:tc>
          <w:tcPr>
            <w:tcW w:w="5314" w:type="dxa"/>
            <w:shd w:val="clear" w:color="auto" w:fill="auto"/>
          </w:tcPr>
          <w:p w14:paraId="41C02BF7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 xml:space="preserve">0 </w:t>
            </w:r>
            <w:proofErr w:type="spellStart"/>
            <w:r w:rsidRPr="00875900">
              <w:rPr>
                <w:rFonts w:ascii="Times New Roman" w:hAnsi="Times New Roman" w:cs="Times New Roman"/>
                <w:sz w:val="20"/>
              </w:rPr>
              <w:t>dBi</w:t>
            </w:r>
            <w:proofErr w:type="spellEnd"/>
          </w:p>
        </w:tc>
      </w:tr>
      <w:tr w:rsidR="002771E1" w:rsidRPr="00875900" w14:paraId="0F567A27" w14:textId="77777777" w:rsidTr="002771E1">
        <w:trPr>
          <w:jc w:val="center"/>
        </w:trPr>
        <w:tc>
          <w:tcPr>
            <w:tcW w:w="2515" w:type="dxa"/>
            <w:shd w:val="clear" w:color="auto" w:fill="auto"/>
          </w:tcPr>
          <w:p w14:paraId="7533924B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BS/AP Noise Figure</w:t>
            </w:r>
          </w:p>
        </w:tc>
        <w:tc>
          <w:tcPr>
            <w:tcW w:w="5314" w:type="dxa"/>
            <w:shd w:val="clear" w:color="auto" w:fill="auto"/>
          </w:tcPr>
          <w:p w14:paraId="568033F7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5dB</w:t>
            </w:r>
          </w:p>
        </w:tc>
      </w:tr>
      <w:tr w:rsidR="002771E1" w:rsidRPr="00875900" w14:paraId="139F7CDA" w14:textId="77777777" w:rsidTr="002771E1">
        <w:trPr>
          <w:jc w:val="center"/>
        </w:trPr>
        <w:tc>
          <w:tcPr>
            <w:tcW w:w="2515" w:type="dxa"/>
            <w:shd w:val="clear" w:color="auto" w:fill="auto"/>
          </w:tcPr>
          <w:p w14:paraId="0398E178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UE/STA Receiver Noise Figure</w:t>
            </w:r>
          </w:p>
        </w:tc>
        <w:tc>
          <w:tcPr>
            <w:tcW w:w="5314" w:type="dxa"/>
            <w:shd w:val="clear" w:color="auto" w:fill="auto"/>
          </w:tcPr>
          <w:p w14:paraId="1B0E6E05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9dB</w:t>
            </w:r>
          </w:p>
        </w:tc>
      </w:tr>
      <w:tr w:rsidR="002771E1" w:rsidRPr="00875900" w14:paraId="6C2BA6FC" w14:textId="77777777" w:rsidTr="002771E1">
        <w:trPr>
          <w:jc w:val="center"/>
        </w:trPr>
        <w:tc>
          <w:tcPr>
            <w:tcW w:w="2515" w:type="dxa"/>
            <w:shd w:val="clear" w:color="auto" w:fill="auto"/>
          </w:tcPr>
          <w:p w14:paraId="68857229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Minimum received power from serving cell for UE dropping</w:t>
            </w:r>
          </w:p>
        </w:tc>
        <w:tc>
          <w:tcPr>
            <w:tcW w:w="5314" w:type="dxa"/>
            <w:shd w:val="clear" w:color="auto" w:fill="auto"/>
          </w:tcPr>
          <w:p w14:paraId="62798D39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-82dBm</w:t>
            </w:r>
          </w:p>
        </w:tc>
      </w:tr>
      <w:tr w:rsidR="002771E1" w:rsidRPr="00875900" w14:paraId="101028E3" w14:textId="77777777" w:rsidTr="002771E1">
        <w:trPr>
          <w:jc w:val="center"/>
        </w:trPr>
        <w:tc>
          <w:tcPr>
            <w:tcW w:w="2515" w:type="dxa"/>
            <w:shd w:val="clear" w:color="auto" w:fill="auto"/>
          </w:tcPr>
          <w:p w14:paraId="61B2053C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UE receiver</w:t>
            </w:r>
          </w:p>
        </w:tc>
        <w:tc>
          <w:tcPr>
            <w:tcW w:w="5314" w:type="dxa"/>
            <w:shd w:val="clear" w:color="auto" w:fill="auto"/>
          </w:tcPr>
          <w:p w14:paraId="057FBA06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MMSE-IRC as the baseline receiver</w:t>
            </w:r>
          </w:p>
        </w:tc>
      </w:tr>
      <w:tr w:rsidR="002771E1" w:rsidRPr="00875900" w14:paraId="2A09BE61" w14:textId="77777777" w:rsidTr="002771E1">
        <w:trPr>
          <w:jc w:val="center"/>
        </w:trPr>
        <w:tc>
          <w:tcPr>
            <w:tcW w:w="2515" w:type="dxa"/>
            <w:shd w:val="clear" w:color="auto" w:fill="auto"/>
          </w:tcPr>
          <w:p w14:paraId="56FD427D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BS/AP antenna Array configuration</w:t>
            </w:r>
          </w:p>
        </w:tc>
        <w:tc>
          <w:tcPr>
            <w:tcW w:w="5314" w:type="dxa"/>
            <w:shd w:val="clear" w:color="auto" w:fill="auto"/>
          </w:tcPr>
          <w:p w14:paraId="4CEC8DD3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(M, N, P, M</w:t>
            </w:r>
            <w:r w:rsidRPr="00875900">
              <w:rPr>
                <w:rFonts w:ascii="Times New Roman" w:hAnsi="Times New Roman" w:cs="Times New Roman"/>
                <w:sz w:val="20"/>
                <w:vertAlign w:val="subscript"/>
              </w:rPr>
              <w:t>g</w:t>
            </w:r>
            <w:r w:rsidRPr="00875900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gramStart"/>
            <w:r w:rsidRPr="00875900">
              <w:rPr>
                <w:rFonts w:ascii="Times New Roman" w:hAnsi="Times New Roman" w:cs="Times New Roman"/>
                <w:sz w:val="20"/>
              </w:rPr>
              <w:t>N</w:t>
            </w:r>
            <w:r w:rsidRPr="00875900">
              <w:rPr>
                <w:rFonts w:ascii="Times New Roman" w:hAnsi="Times New Roman" w:cs="Times New Roman"/>
                <w:sz w:val="20"/>
                <w:vertAlign w:val="subscript"/>
              </w:rPr>
              <w:t>g</w:t>
            </w:r>
            <w:r w:rsidRPr="00875900">
              <w:rPr>
                <w:rFonts w:ascii="Times New Roman" w:hAnsi="Times New Roman" w:cs="Times New Roman"/>
                <w:sz w:val="20"/>
              </w:rPr>
              <w:t>)  =</w:t>
            </w:r>
            <w:proofErr w:type="gramEnd"/>
            <w:r w:rsidRPr="00875900">
              <w:rPr>
                <w:rFonts w:ascii="Times New Roman" w:hAnsi="Times New Roman" w:cs="Times New Roman"/>
                <w:sz w:val="20"/>
              </w:rPr>
              <w:t xml:space="preserve"> (1, 2, 2, 1, 1), </w:t>
            </w:r>
            <w:proofErr w:type="spellStart"/>
            <w:r w:rsidRPr="00875900">
              <w:rPr>
                <w:rFonts w:ascii="Times New Roman" w:hAnsi="Times New Roman" w:cs="Times New Roman"/>
                <w:sz w:val="20"/>
              </w:rPr>
              <w:t>dH</w:t>
            </w:r>
            <w:proofErr w:type="spellEnd"/>
            <w:r w:rsidRPr="00875900">
              <w:rPr>
                <w:rFonts w:ascii="Times New Roman" w:hAnsi="Times New Roman" w:cs="Times New Roman"/>
                <w:sz w:val="20"/>
              </w:rPr>
              <w:t xml:space="preserve"> = </w:t>
            </w:r>
            <w:proofErr w:type="spellStart"/>
            <w:r w:rsidRPr="00875900">
              <w:rPr>
                <w:rFonts w:ascii="Times New Roman" w:hAnsi="Times New Roman" w:cs="Times New Roman"/>
                <w:sz w:val="20"/>
              </w:rPr>
              <w:t>dV</w:t>
            </w:r>
            <w:proofErr w:type="spellEnd"/>
            <w:r w:rsidRPr="00875900">
              <w:rPr>
                <w:rFonts w:ascii="Times New Roman" w:hAnsi="Times New Roman" w:cs="Times New Roman"/>
                <w:sz w:val="20"/>
              </w:rPr>
              <w:t xml:space="preserve"> = 0.5 λ</w:t>
            </w:r>
          </w:p>
        </w:tc>
      </w:tr>
      <w:tr w:rsidR="002771E1" w:rsidRPr="00875900" w14:paraId="252805F0" w14:textId="77777777" w:rsidTr="002771E1">
        <w:trPr>
          <w:jc w:val="center"/>
        </w:trPr>
        <w:tc>
          <w:tcPr>
            <w:tcW w:w="2515" w:type="dxa"/>
            <w:shd w:val="clear" w:color="auto" w:fill="auto"/>
          </w:tcPr>
          <w:p w14:paraId="52D96A33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UE/STA antenna Array configuration</w:t>
            </w:r>
          </w:p>
        </w:tc>
        <w:tc>
          <w:tcPr>
            <w:tcW w:w="5314" w:type="dxa"/>
            <w:shd w:val="clear" w:color="auto" w:fill="auto"/>
          </w:tcPr>
          <w:p w14:paraId="79CC13FF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 xml:space="preserve">(M, N, P, Mg, Ng) = (1, 1, 2, 1, 1), </w:t>
            </w:r>
            <w:proofErr w:type="spellStart"/>
            <w:r w:rsidRPr="00875900">
              <w:rPr>
                <w:rFonts w:ascii="Times New Roman" w:hAnsi="Times New Roman" w:cs="Times New Roman"/>
                <w:sz w:val="20"/>
              </w:rPr>
              <w:t>dH</w:t>
            </w:r>
            <w:proofErr w:type="spellEnd"/>
            <w:r w:rsidRPr="00875900">
              <w:rPr>
                <w:rFonts w:ascii="Times New Roman" w:hAnsi="Times New Roman" w:cs="Times New Roman"/>
                <w:sz w:val="20"/>
              </w:rPr>
              <w:t xml:space="preserve"> = </w:t>
            </w:r>
            <w:proofErr w:type="spellStart"/>
            <w:r w:rsidRPr="00875900">
              <w:rPr>
                <w:rFonts w:ascii="Times New Roman" w:hAnsi="Times New Roman" w:cs="Times New Roman"/>
                <w:sz w:val="20"/>
              </w:rPr>
              <w:t>dV</w:t>
            </w:r>
            <w:proofErr w:type="spellEnd"/>
            <w:r w:rsidRPr="00875900">
              <w:rPr>
                <w:rFonts w:ascii="Times New Roman" w:hAnsi="Times New Roman" w:cs="Times New Roman"/>
                <w:sz w:val="20"/>
              </w:rPr>
              <w:t xml:space="preserve"> = 0.5 λ</w:t>
            </w:r>
          </w:p>
        </w:tc>
      </w:tr>
      <w:tr w:rsidR="002771E1" w:rsidRPr="00875900" w14:paraId="2609CD84" w14:textId="77777777" w:rsidTr="002771E1">
        <w:trPr>
          <w:jc w:val="center"/>
        </w:trPr>
        <w:tc>
          <w:tcPr>
            <w:tcW w:w="2515" w:type="dxa"/>
            <w:shd w:val="clear" w:color="auto" w:fill="auto"/>
          </w:tcPr>
          <w:p w14:paraId="0B789C09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Traffic model</w:t>
            </w:r>
          </w:p>
        </w:tc>
        <w:tc>
          <w:tcPr>
            <w:tcW w:w="5314" w:type="dxa"/>
            <w:shd w:val="clear" w:color="auto" w:fill="auto"/>
          </w:tcPr>
          <w:p w14:paraId="2D06C290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 xml:space="preserve">Use 36.889 Table A.1.1. </w:t>
            </w:r>
          </w:p>
          <w:p w14:paraId="7762D81D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Note: Results based on the mixed traffic models can be used to determine the design.</w:t>
            </w:r>
          </w:p>
        </w:tc>
      </w:tr>
      <w:tr w:rsidR="002771E1" w:rsidRPr="00875900" w14:paraId="19677E93" w14:textId="77777777" w:rsidTr="002771E1">
        <w:trPr>
          <w:jc w:val="center"/>
        </w:trPr>
        <w:tc>
          <w:tcPr>
            <w:tcW w:w="2515" w:type="dxa"/>
            <w:shd w:val="clear" w:color="auto" w:fill="auto"/>
          </w:tcPr>
          <w:p w14:paraId="611E19E4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UE/STA to UE/STA link pathloss model</w:t>
            </w:r>
          </w:p>
        </w:tc>
        <w:tc>
          <w:tcPr>
            <w:tcW w:w="5314" w:type="dxa"/>
            <w:shd w:val="clear" w:color="auto" w:fill="auto"/>
          </w:tcPr>
          <w:p w14:paraId="5AD430F8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 xml:space="preserve">Directly use </w:t>
            </w:r>
            <w:proofErr w:type="spellStart"/>
            <w:r w:rsidRPr="00875900">
              <w:rPr>
                <w:rFonts w:ascii="Times New Roman" w:hAnsi="Times New Roman" w:cs="Times New Roman"/>
                <w:sz w:val="20"/>
              </w:rPr>
              <w:t>UMi</w:t>
            </w:r>
            <w:proofErr w:type="spellEnd"/>
            <w:r w:rsidRPr="00875900">
              <w:rPr>
                <w:rFonts w:ascii="Times New Roman" w:hAnsi="Times New Roman" w:cs="Times New Roman"/>
                <w:sz w:val="20"/>
              </w:rPr>
              <w:t xml:space="preserve"> street canyon pathloss model with proper d_3D with </w:t>
            </w:r>
            <w:proofErr w:type="spellStart"/>
            <w:r w:rsidRPr="00875900">
              <w:rPr>
                <w:rFonts w:ascii="Times New Roman" w:hAnsi="Times New Roman" w:cs="Times New Roman"/>
                <w:sz w:val="20"/>
              </w:rPr>
              <w:t>UMi</w:t>
            </w:r>
            <w:proofErr w:type="spellEnd"/>
            <w:r w:rsidRPr="00875900">
              <w:rPr>
                <w:rFonts w:ascii="Times New Roman" w:hAnsi="Times New Roman" w:cs="Times New Roman"/>
                <w:sz w:val="20"/>
              </w:rPr>
              <w:t xml:space="preserve"> street canyon LOS probability</w:t>
            </w:r>
          </w:p>
        </w:tc>
      </w:tr>
      <w:tr w:rsidR="002771E1" w:rsidRPr="00875900" w14:paraId="3E16B410" w14:textId="77777777" w:rsidTr="002771E1">
        <w:trPr>
          <w:jc w:val="center"/>
        </w:trPr>
        <w:tc>
          <w:tcPr>
            <w:tcW w:w="2515" w:type="dxa"/>
            <w:shd w:val="clear" w:color="auto" w:fill="auto"/>
          </w:tcPr>
          <w:p w14:paraId="326F9722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75900">
              <w:rPr>
                <w:rFonts w:ascii="Times New Roman" w:hAnsi="Times New Roman" w:cs="Times New Roman"/>
                <w:sz w:val="20"/>
              </w:rPr>
              <w:t>gNB</w:t>
            </w:r>
            <w:proofErr w:type="spellEnd"/>
            <w:r w:rsidRPr="00875900">
              <w:rPr>
                <w:rFonts w:ascii="Times New Roman" w:hAnsi="Times New Roman" w:cs="Times New Roman"/>
                <w:sz w:val="20"/>
              </w:rPr>
              <w:t xml:space="preserve"> to </w:t>
            </w:r>
            <w:proofErr w:type="spellStart"/>
            <w:r w:rsidRPr="00875900">
              <w:rPr>
                <w:rFonts w:ascii="Times New Roman" w:hAnsi="Times New Roman" w:cs="Times New Roman"/>
                <w:sz w:val="20"/>
              </w:rPr>
              <w:t>gNB</w:t>
            </w:r>
            <w:proofErr w:type="spellEnd"/>
            <w:r w:rsidRPr="00875900">
              <w:rPr>
                <w:rFonts w:ascii="Times New Roman" w:hAnsi="Times New Roman" w:cs="Times New Roman"/>
                <w:sz w:val="20"/>
              </w:rPr>
              <w:t xml:space="preserve"> link pathloss model</w:t>
            </w:r>
          </w:p>
        </w:tc>
        <w:tc>
          <w:tcPr>
            <w:tcW w:w="5314" w:type="dxa"/>
            <w:shd w:val="clear" w:color="auto" w:fill="auto"/>
          </w:tcPr>
          <w:p w14:paraId="7E05C2FF" w14:textId="77777777" w:rsidR="002771E1" w:rsidRPr="00875900" w:rsidRDefault="002771E1" w:rsidP="002771E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 xml:space="preserve">Directly use </w:t>
            </w:r>
            <w:proofErr w:type="spellStart"/>
            <w:r w:rsidRPr="00875900">
              <w:rPr>
                <w:rFonts w:ascii="Times New Roman" w:hAnsi="Times New Roman" w:cs="Times New Roman"/>
                <w:sz w:val="20"/>
              </w:rPr>
              <w:t>UMi</w:t>
            </w:r>
            <w:proofErr w:type="spellEnd"/>
            <w:r w:rsidRPr="00875900">
              <w:rPr>
                <w:rFonts w:ascii="Times New Roman" w:hAnsi="Times New Roman" w:cs="Times New Roman"/>
                <w:sz w:val="20"/>
              </w:rPr>
              <w:t xml:space="preserve"> street canyon pathloss model with proper d_3D with </w:t>
            </w:r>
            <w:proofErr w:type="spellStart"/>
            <w:r w:rsidRPr="00875900">
              <w:rPr>
                <w:rFonts w:ascii="Times New Roman" w:hAnsi="Times New Roman" w:cs="Times New Roman"/>
                <w:sz w:val="20"/>
              </w:rPr>
              <w:t>UMi</w:t>
            </w:r>
            <w:proofErr w:type="spellEnd"/>
            <w:r w:rsidRPr="00875900">
              <w:rPr>
                <w:rFonts w:ascii="Times New Roman" w:hAnsi="Times New Roman" w:cs="Times New Roman"/>
                <w:sz w:val="20"/>
              </w:rPr>
              <w:t xml:space="preserve"> street canyon LOS probability</w:t>
            </w:r>
          </w:p>
        </w:tc>
      </w:tr>
    </w:tbl>
    <w:p w14:paraId="495D7A3A" w14:textId="10F3E867" w:rsidR="002771E1" w:rsidRDefault="002771E1" w:rsidP="00E8412A">
      <w:pPr>
        <w:ind w:left="1440" w:firstLine="720"/>
        <w:rPr>
          <w:rFonts w:ascii="Times New Roman" w:hAnsi="Times New Roman" w:cs="Times New Roman"/>
          <w:b/>
          <w:sz w:val="24"/>
          <w:szCs w:val="24"/>
        </w:rPr>
      </w:pPr>
    </w:p>
    <w:p w14:paraId="78278497" w14:textId="6CC3A5F0" w:rsidR="00AA0DC7" w:rsidRDefault="00AA0DC7" w:rsidP="00E8412A">
      <w:pPr>
        <w:ind w:left="1440" w:firstLine="720"/>
        <w:rPr>
          <w:rFonts w:ascii="Times New Roman" w:hAnsi="Times New Roman" w:cs="Times New Roman"/>
          <w:b/>
          <w:sz w:val="24"/>
          <w:szCs w:val="24"/>
        </w:rPr>
      </w:pPr>
    </w:p>
    <w:p w14:paraId="28C1D9DB" w14:textId="6E4CE879" w:rsidR="00AA0DC7" w:rsidRDefault="00AA0DC7" w:rsidP="00E8412A">
      <w:pPr>
        <w:ind w:left="1440" w:firstLine="720"/>
        <w:rPr>
          <w:rFonts w:ascii="Times New Roman" w:hAnsi="Times New Roman" w:cs="Times New Roman"/>
          <w:b/>
          <w:sz w:val="24"/>
          <w:szCs w:val="24"/>
        </w:rPr>
      </w:pPr>
    </w:p>
    <w:p w14:paraId="177F4F6A" w14:textId="3A80EE6F" w:rsidR="00AA0DC7" w:rsidRDefault="00AA0DC7" w:rsidP="00E8412A">
      <w:pPr>
        <w:ind w:left="1440" w:firstLine="720"/>
        <w:rPr>
          <w:rFonts w:ascii="Times New Roman" w:hAnsi="Times New Roman" w:cs="Times New Roman"/>
          <w:b/>
          <w:sz w:val="24"/>
          <w:szCs w:val="24"/>
        </w:rPr>
      </w:pPr>
    </w:p>
    <w:p w14:paraId="7F47EAAB" w14:textId="77777777" w:rsidR="00AA0DC7" w:rsidRPr="00875900" w:rsidRDefault="00AA0DC7" w:rsidP="00E8412A">
      <w:pPr>
        <w:ind w:left="1440" w:firstLine="720"/>
        <w:rPr>
          <w:rFonts w:ascii="Times New Roman" w:hAnsi="Times New Roman" w:cs="Times New Roman"/>
          <w:b/>
          <w:sz w:val="24"/>
          <w:szCs w:val="24"/>
        </w:rPr>
      </w:pPr>
    </w:p>
    <w:p w14:paraId="3252F687" w14:textId="63967881" w:rsidR="00E8412A" w:rsidRPr="00875900" w:rsidRDefault="00E8412A" w:rsidP="00E8412A">
      <w:pPr>
        <w:ind w:left="1440" w:firstLine="720"/>
        <w:rPr>
          <w:rFonts w:ascii="Times New Roman" w:hAnsi="Times New Roman" w:cs="Times New Roman"/>
          <w:b/>
          <w:sz w:val="24"/>
          <w:szCs w:val="24"/>
        </w:rPr>
      </w:pPr>
      <w:r w:rsidRPr="0087590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Table </w:t>
      </w:r>
      <w:r w:rsidR="002771E1" w:rsidRPr="00875900">
        <w:rPr>
          <w:rFonts w:ascii="Times New Roman" w:hAnsi="Times New Roman" w:cs="Times New Roman"/>
          <w:b/>
          <w:sz w:val="24"/>
          <w:szCs w:val="24"/>
        </w:rPr>
        <w:t>3</w:t>
      </w:r>
      <w:r w:rsidRPr="00875900">
        <w:rPr>
          <w:rFonts w:ascii="Times New Roman" w:hAnsi="Times New Roman" w:cs="Times New Roman"/>
          <w:b/>
          <w:sz w:val="24"/>
          <w:szCs w:val="24"/>
        </w:rPr>
        <w:t xml:space="preserve">: Additional </w:t>
      </w:r>
      <w:proofErr w:type="spellStart"/>
      <w:r w:rsidRPr="00875900">
        <w:rPr>
          <w:rFonts w:ascii="Times New Roman" w:hAnsi="Times New Roman" w:cs="Times New Roman"/>
          <w:b/>
          <w:sz w:val="24"/>
          <w:szCs w:val="24"/>
        </w:rPr>
        <w:t>WiFi</w:t>
      </w:r>
      <w:proofErr w:type="spellEnd"/>
      <w:r w:rsidRPr="00875900">
        <w:rPr>
          <w:rFonts w:ascii="Times New Roman" w:hAnsi="Times New Roman" w:cs="Times New Roman"/>
          <w:b/>
          <w:sz w:val="24"/>
          <w:szCs w:val="24"/>
        </w:rPr>
        <w:t xml:space="preserve"> Evaluation assumptions </w:t>
      </w:r>
    </w:p>
    <w:tbl>
      <w:tblPr>
        <w:tblW w:w="836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10"/>
        <w:gridCol w:w="2530"/>
        <w:gridCol w:w="5120"/>
      </w:tblGrid>
      <w:tr w:rsidR="00E8412A" w:rsidRPr="00875900" w14:paraId="7C9BC7C2" w14:textId="77777777" w:rsidTr="00D0643D">
        <w:trPr>
          <w:trHeight w:val="265"/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8CCE4" w:themeFill="accent1" w:themeFillTint="66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33C86013" w14:textId="77777777" w:rsidR="00E8412A" w:rsidRPr="00875900" w:rsidRDefault="00E8412A" w:rsidP="00150DE9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75900">
              <w:rPr>
                <w:rFonts w:ascii="Times New Roman" w:hAnsi="Times New Roman" w:cs="Times New Roman"/>
                <w:b/>
              </w:rPr>
              <w:t>Parameter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8CCE4" w:themeFill="accent1" w:themeFillTint="66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291A9A3C" w14:textId="77777777" w:rsidR="00E8412A" w:rsidRPr="00875900" w:rsidRDefault="00E8412A" w:rsidP="00150DE9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Wi-Fi system evaluation assumptions</w:t>
            </w:r>
          </w:p>
        </w:tc>
      </w:tr>
      <w:tr w:rsidR="00E8412A" w:rsidRPr="00875900" w14:paraId="7DA78EA8" w14:textId="77777777" w:rsidTr="00150DE9">
        <w:trPr>
          <w:trHeight w:val="217"/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7F4B671E" w14:textId="77777777" w:rsidR="00E8412A" w:rsidRPr="00875900" w:rsidRDefault="00E8412A" w:rsidP="00150DE9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>MCS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0ABFDDAB" w14:textId="77777777" w:rsidR="00E8412A" w:rsidRPr="00875900" w:rsidRDefault="00E8412A" w:rsidP="00150DE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>802.11ac MCS table with 256 QAM</w:t>
            </w:r>
          </w:p>
        </w:tc>
      </w:tr>
      <w:tr w:rsidR="00362671" w:rsidRPr="00875900" w14:paraId="08CDEF12" w14:textId="77777777" w:rsidTr="00D0643D">
        <w:trPr>
          <w:trHeight w:val="217"/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3" w:type="dxa"/>
              <w:bottom w:w="0" w:type="dxa"/>
              <w:right w:w="13" w:type="dxa"/>
            </w:tcMar>
          </w:tcPr>
          <w:p w14:paraId="08505879" w14:textId="49D07EF2" w:rsidR="00362671" w:rsidRPr="00875900" w:rsidRDefault="00362671" w:rsidP="00150DE9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>A</w:t>
            </w:r>
            <w:r w:rsidRPr="00875900">
              <w:rPr>
                <w:rFonts w:ascii="Times New Roman" w:hAnsi="Times New Roman" w:cs="Times New Roman"/>
                <w:sz w:val="20"/>
              </w:rPr>
              <w:t>ntenna Configuration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</w:tcPr>
          <w:p w14:paraId="0D5ECC3D" w14:textId="55E5C32B" w:rsidR="00362671" w:rsidRPr="00875900" w:rsidRDefault="00362671" w:rsidP="00150DE9">
            <w:pPr>
              <w:pStyle w:val="TAL"/>
              <w:jc w:val="center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2Tx2Rx in DL, cross-polarized, open loop</w:t>
            </w:r>
            <w:r w:rsidR="00150DE9" w:rsidRPr="00875900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875900">
              <w:rPr>
                <w:rFonts w:ascii="Times New Roman" w:hAnsi="Times New Roman" w:cs="Times New Roman"/>
                <w:sz w:val="20"/>
              </w:rPr>
              <w:t>2Tx2Rx in UL</w:t>
            </w:r>
          </w:p>
        </w:tc>
      </w:tr>
      <w:tr w:rsidR="00362671" w:rsidRPr="00875900" w14:paraId="14E4B377" w14:textId="77777777" w:rsidTr="00D0643D">
        <w:trPr>
          <w:trHeight w:val="217"/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3" w:type="dxa"/>
              <w:bottom w:w="0" w:type="dxa"/>
              <w:right w:w="13" w:type="dxa"/>
            </w:tcMar>
          </w:tcPr>
          <w:p w14:paraId="38702518" w14:textId="0F788969" w:rsidR="00362671" w:rsidRPr="00875900" w:rsidRDefault="00362671" w:rsidP="00150DE9">
            <w:pPr>
              <w:spacing w:after="0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</w:rPr>
              <w:t>MIMO layers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</w:tcPr>
          <w:p w14:paraId="414BD2D9" w14:textId="6B752C42" w:rsidR="00362671" w:rsidRPr="00875900" w:rsidRDefault="00362671" w:rsidP="00150DE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2 streams in both DL and UL</w:t>
            </w:r>
          </w:p>
        </w:tc>
      </w:tr>
      <w:tr w:rsidR="00362671" w:rsidRPr="00875900" w14:paraId="16420EFD" w14:textId="77777777" w:rsidTr="00D0643D">
        <w:trPr>
          <w:trHeight w:val="166"/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3" w:type="dxa"/>
              <w:bottom w:w="0" w:type="dxa"/>
              <w:right w:w="13" w:type="dxa"/>
            </w:tcMar>
          </w:tcPr>
          <w:p w14:paraId="2D61029D" w14:textId="171075FA" w:rsidR="00362671" w:rsidRPr="00875900" w:rsidRDefault="00362671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Guard interval</w:t>
            </w:r>
          </w:p>
        </w:tc>
        <w:tc>
          <w:tcPr>
            <w:tcW w:w="51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</w:tcPr>
          <w:p w14:paraId="7DADF94E" w14:textId="70B84811" w:rsidR="00362671" w:rsidRPr="00875900" w:rsidRDefault="00362671" w:rsidP="00362671">
            <w:pPr>
              <w:pStyle w:val="TAL"/>
              <w:jc w:val="center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0.8 µs</w:t>
            </w:r>
          </w:p>
        </w:tc>
      </w:tr>
      <w:tr w:rsidR="00E7619D" w:rsidRPr="00875900" w14:paraId="5D598188" w14:textId="77777777" w:rsidTr="00D0643D">
        <w:trPr>
          <w:trHeight w:val="166"/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3" w:type="dxa"/>
              <w:bottom w:w="0" w:type="dxa"/>
              <w:right w:w="13" w:type="dxa"/>
            </w:tcMar>
          </w:tcPr>
          <w:p w14:paraId="37470009" w14:textId="0EE4A073" w:rsidR="00E7619D" w:rsidRPr="00875900" w:rsidRDefault="00E7619D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 xml:space="preserve">TXOP </w:t>
            </w:r>
            <w:proofErr w:type="spellStart"/>
            <w:r w:rsidRPr="00875900">
              <w:rPr>
                <w:rFonts w:ascii="Times New Roman" w:hAnsi="Times New Roman" w:cs="Times New Roman"/>
                <w:sz w:val="20"/>
              </w:rPr>
              <w:t>duartion</w:t>
            </w:r>
            <w:proofErr w:type="spellEnd"/>
          </w:p>
        </w:tc>
        <w:tc>
          <w:tcPr>
            <w:tcW w:w="51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</w:tcPr>
          <w:p w14:paraId="39D93881" w14:textId="4E52F2DA" w:rsidR="00E7619D" w:rsidRPr="00875900" w:rsidRDefault="00E7619D" w:rsidP="00362671">
            <w:pPr>
              <w:pStyle w:val="TAL"/>
              <w:jc w:val="center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4 ms</w:t>
            </w:r>
          </w:p>
        </w:tc>
      </w:tr>
      <w:tr w:rsidR="00E8412A" w:rsidRPr="00875900" w14:paraId="21594C54" w14:textId="77777777" w:rsidTr="00D0643D">
        <w:trPr>
          <w:trHeight w:val="235"/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1BB0DCAB" w14:textId="77777777" w:rsidR="00E8412A" w:rsidRPr="00875900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Channel coding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6B0E5ED7" w14:textId="77777777" w:rsidR="00E8412A" w:rsidRPr="00875900" w:rsidRDefault="00E8412A" w:rsidP="00362671">
            <w:pPr>
              <w:pStyle w:val="TAL"/>
              <w:jc w:val="center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LDPC</w:t>
            </w:r>
          </w:p>
        </w:tc>
      </w:tr>
      <w:tr w:rsidR="00E8412A" w:rsidRPr="00875900" w14:paraId="14720486" w14:textId="77777777" w:rsidTr="00D0643D">
        <w:trPr>
          <w:trHeight w:val="61"/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79D1ED7B" w14:textId="77777777" w:rsidR="00E8412A" w:rsidRPr="00875900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Frame aggregation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05908604" w14:textId="77777777" w:rsidR="00E8412A" w:rsidRPr="00875900" w:rsidRDefault="00E8412A" w:rsidP="00362671">
            <w:pPr>
              <w:pStyle w:val="TAL"/>
              <w:jc w:val="center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A-MPDU</w:t>
            </w:r>
          </w:p>
        </w:tc>
      </w:tr>
      <w:tr w:rsidR="00E8412A" w:rsidRPr="00875900" w14:paraId="5A284D76" w14:textId="77777777" w:rsidTr="00D0643D">
        <w:trPr>
          <w:trHeight w:val="321"/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2867C1B" w14:textId="77777777" w:rsidR="00E8412A" w:rsidRPr="00875900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Max PPDU duration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1C53E942" w14:textId="77777777" w:rsidR="00E8412A" w:rsidRPr="00875900" w:rsidRDefault="00E8412A" w:rsidP="00362671">
            <w:pPr>
              <w:pStyle w:val="TAL"/>
              <w:jc w:val="center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4 ms</w:t>
            </w:r>
          </w:p>
        </w:tc>
      </w:tr>
      <w:tr w:rsidR="00E8412A" w:rsidRPr="00875900" w14:paraId="749F4E3C" w14:textId="77777777" w:rsidTr="00DF321B">
        <w:trPr>
          <w:trHeight w:val="243"/>
          <w:jc w:val="center"/>
        </w:trPr>
        <w:tc>
          <w:tcPr>
            <w:tcW w:w="7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7308274" w14:textId="77777777" w:rsidR="00E8412A" w:rsidRPr="00875900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MAC</w:t>
            </w:r>
          </w:p>
        </w:tc>
        <w:tc>
          <w:tcPr>
            <w:tcW w:w="2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7B098D21" w14:textId="77777777" w:rsidR="00E8412A" w:rsidRPr="00875900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Coordination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387827E5" w14:textId="77777777" w:rsidR="00E8412A" w:rsidRPr="00875900" w:rsidRDefault="00E8412A" w:rsidP="00362671">
            <w:pPr>
              <w:pStyle w:val="TAL"/>
              <w:jc w:val="center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EDCA AC4</w:t>
            </w:r>
          </w:p>
        </w:tc>
      </w:tr>
      <w:tr w:rsidR="00E8412A" w:rsidRPr="00875900" w14:paraId="223C18A3" w14:textId="77777777" w:rsidTr="00DF321B">
        <w:trPr>
          <w:trHeight w:val="265"/>
          <w:jc w:val="center"/>
        </w:trPr>
        <w:tc>
          <w:tcPr>
            <w:tcW w:w="7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1E895008" w14:textId="77777777" w:rsidR="00E8412A" w:rsidRPr="00875900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14CFFCAE" w14:textId="77777777" w:rsidR="00E8412A" w:rsidRPr="00875900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SIFS, DIFS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0A1D546A" w14:textId="68FBEFC4" w:rsidR="00E8412A" w:rsidRPr="00875900" w:rsidRDefault="00E8412A" w:rsidP="00362671">
            <w:pPr>
              <w:pStyle w:val="TAL"/>
              <w:jc w:val="center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16 µs, 25µs</w:t>
            </w:r>
          </w:p>
        </w:tc>
      </w:tr>
      <w:tr w:rsidR="00E8412A" w:rsidRPr="00875900" w14:paraId="280DA4AA" w14:textId="77777777" w:rsidTr="00DF321B">
        <w:trPr>
          <w:trHeight w:val="300"/>
          <w:jc w:val="center"/>
        </w:trPr>
        <w:tc>
          <w:tcPr>
            <w:tcW w:w="7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7689EC8B" w14:textId="77777777" w:rsidR="00E8412A" w:rsidRPr="00875900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24448DB4" w14:textId="77777777" w:rsidR="00E8412A" w:rsidRPr="00875900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Detection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74FCF9F2" w14:textId="77777777" w:rsidR="00E8412A" w:rsidRPr="00875900" w:rsidRDefault="00E8412A" w:rsidP="00362671">
            <w:pPr>
              <w:pStyle w:val="TAL"/>
              <w:jc w:val="center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CCA-CS</w:t>
            </w:r>
          </w:p>
        </w:tc>
      </w:tr>
      <w:tr w:rsidR="00E8412A" w:rsidRPr="00875900" w14:paraId="50D676DC" w14:textId="77777777" w:rsidTr="00DF321B">
        <w:trPr>
          <w:trHeight w:val="265"/>
          <w:jc w:val="center"/>
        </w:trPr>
        <w:tc>
          <w:tcPr>
            <w:tcW w:w="7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2E72C907" w14:textId="77777777" w:rsidR="00E8412A" w:rsidRPr="00875900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0496DF06" w14:textId="77777777" w:rsidR="00E8412A" w:rsidRPr="00875900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RTS/CTS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2AF6959D" w14:textId="18AF7D64" w:rsidR="00E8412A" w:rsidRPr="00875900" w:rsidRDefault="00365A6D" w:rsidP="00362671">
            <w:pPr>
              <w:pStyle w:val="TAL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proofErr w:type="gramStart"/>
            <w:r w:rsidRPr="00875900">
              <w:rPr>
                <w:rFonts w:ascii="Times New Roman" w:hAnsi="Times New Roman" w:cs="Times New Roman"/>
                <w:sz w:val="20"/>
              </w:rPr>
              <w:t>Indoor:</w:t>
            </w:r>
            <w:r w:rsidR="00362671" w:rsidRPr="00875900">
              <w:rPr>
                <w:rFonts w:ascii="Times New Roman" w:hAnsi="Times New Roman" w:cs="Times New Roman"/>
                <w:sz w:val="20"/>
              </w:rPr>
              <w:t>O</w:t>
            </w:r>
            <w:r w:rsidR="00E8412A" w:rsidRPr="00875900">
              <w:rPr>
                <w:rFonts w:ascii="Times New Roman" w:hAnsi="Times New Roman" w:cs="Times New Roman"/>
                <w:sz w:val="20"/>
              </w:rPr>
              <w:t>n</w:t>
            </w:r>
            <w:proofErr w:type="spellEnd"/>
            <w:proofErr w:type="gramEnd"/>
            <w:r w:rsidRPr="00875900">
              <w:rPr>
                <w:rFonts w:ascii="Times New Roman" w:hAnsi="Times New Roman" w:cs="Times New Roman"/>
                <w:sz w:val="20"/>
              </w:rPr>
              <w:t>, Outdoor: Off</w:t>
            </w:r>
          </w:p>
        </w:tc>
      </w:tr>
      <w:tr w:rsidR="00E8412A" w:rsidRPr="00875900" w14:paraId="26C1606B" w14:textId="77777777" w:rsidTr="00DF321B">
        <w:trPr>
          <w:trHeight w:val="217"/>
          <w:jc w:val="center"/>
        </w:trPr>
        <w:tc>
          <w:tcPr>
            <w:tcW w:w="7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4E9AB30F" w14:textId="77777777" w:rsidR="00E8412A" w:rsidRPr="00875900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26A2B72C" w14:textId="629F2756" w:rsidR="00E8412A" w:rsidRPr="00875900" w:rsidRDefault="00E8412A" w:rsidP="00DF321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C</w:t>
            </w:r>
            <w:r w:rsidR="00DF321B" w:rsidRPr="00875900">
              <w:rPr>
                <w:rFonts w:ascii="Times New Roman" w:hAnsi="Times New Roman" w:cs="Times New Roman"/>
                <w:sz w:val="20"/>
              </w:rPr>
              <w:t xml:space="preserve">WS </w:t>
            </w:r>
            <w:r w:rsidRPr="00875900">
              <w:rPr>
                <w:rFonts w:ascii="Times New Roman" w:hAnsi="Times New Roman" w:cs="Times New Roman"/>
                <w:sz w:val="20"/>
              </w:rPr>
              <w:t>{min, max}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4EDA4622" w14:textId="07C285D1" w:rsidR="00E8412A" w:rsidRPr="00875900" w:rsidRDefault="00E8412A" w:rsidP="00150DE9">
            <w:pPr>
              <w:pStyle w:val="TAL"/>
              <w:jc w:val="center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DL: {15,63}</w:t>
            </w:r>
            <w:r w:rsidR="00150DE9" w:rsidRPr="00875900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875900">
              <w:rPr>
                <w:rFonts w:ascii="Times New Roman" w:hAnsi="Times New Roman" w:cs="Times New Roman"/>
                <w:sz w:val="20"/>
              </w:rPr>
              <w:t>UL: {15,1023}</w:t>
            </w:r>
          </w:p>
        </w:tc>
      </w:tr>
      <w:tr w:rsidR="00E8412A" w:rsidRPr="00875900" w14:paraId="4962552A" w14:textId="77777777" w:rsidTr="00D0643D">
        <w:trPr>
          <w:trHeight w:val="235"/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639CA915" w14:textId="77777777" w:rsidR="00E8412A" w:rsidRPr="00875900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CCA-CS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0C0F7E06" w14:textId="77777777" w:rsidR="00E8412A" w:rsidRPr="00875900" w:rsidRDefault="00E8412A" w:rsidP="00362671">
            <w:pPr>
              <w:pStyle w:val="TAL"/>
              <w:jc w:val="center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-82dBm</w:t>
            </w:r>
          </w:p>
        </w:tc>
      </w:tr>
      <w:tr w:rsidR="00E8412A" w:rsidRPr="00875900" w14:paraId="09907D7F" w14:textId="77777777" w:rsidTr="00D0643D">
        <w:trPr>
          <w:trHeight w:val="265"/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5C6A13CF" w14:textId="77777777" w:rsidR="00E8412A" w:rsidRPr="00875900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 xml:space="preserve">CCA-ED 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6C86C716" w14:textId="77777777" w:rsidR="00E8412A" w:rsidRPr="00875900" w:rsidRDefault="00E8412A" w:rsidP="00362671">
            <w:pPr>
              <w:pStyle w:val="TAL"/>
              <w:jc w:val="center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-62dBm</w:t>
            </w:r>
          </w:p>
        </w:tc>
      </w:tr>
      <w:tr w:rsidR="00E8412A" w:rsidRPr="00875900" w14:paraId="11F6F727" w14:textId="77777777" w:rsidTr="00D0643D">
        <w:trPr>
          <w:trHeight w:val="181"/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69F44CF3" w14:textId="77777777" w:rsidR="00E8412A" w:rsidRPr="00875900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Rate control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5C390162" w14:textId="77777777" w:rsidR="00E8412A" w:rsidRPr="00875900" w:rsidRDefault="00E8412A" w:rsidP="00362671">
            <w:pPr>
              <w:pStyle w:val="TAL"/>
              <w:jc w:val="center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Minstrel algorithm with 100 ms reconfiguration period</w:t>
            </w:r>
          </w:p>
        </w:tc>
      </w:tr>
      <w:tr w:rsidR="00E8412A" w:rsidRPr="00875900" w14:paraId="2EA4E107" w14:textId="77777777" w:rsidTr="00D0643D">
        <w:trPr>
          <w:trHeight w:val="244"/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4A7451E2" w14:textId="77777777" w:rsidR="00E8412A" w:rsidRPr="00875900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Channel selection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6B762636" w14:textId="77777777" w:rsidR="00E8412A" w:rsidRPr="00875900" w:rsidRDefault="00E8412A" w:rsidP="00362671">
            <w:pPr>
              <w:pStyle w:val="TAL"/>
              <w:jc w:val="center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 xml:space="preserve">Minimum </w:t>
            </w:r>
            <w:proofErr w:type="spellStart"/>
            <w:r w:rsidRPr="00875900">
              <w:rPr>
                <w:rFonts w:ascii="Times New Roman" w:hAnsi="Times New Roman" w:cs="Times New Roman"/>
                <w:sz w:val="20"/>
              </w:rPr>
              <w:t>neighbour</w:t>
            </w:r>
            <w:proofErr w:type="spellEnd"/>
          </w:p>
        </w:tc>
      </w:tr>
      <w:tr w:rsidR="00E8412A" w:rsidRPr="00875900" w14:paraId="723A259D" w14:textId="77777777" w:rsidTr="00D0643D">
        <w:trPr>
          <w:trHeight w:val="235"/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3" w:type="dxa"/>
              <w:bottom w:w="0" w:type="dxa"/>
              <w:right w:w="13" w:type="dxa"/>
            </w:tcMar>
          </w:tcPr>
          <w:p w14:paraId="06598351" w14:textId="77777777" w:rsidR="00E8412A" w:rsidRPr="00875900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OFDM symbol length</w:t>
            </w:r>
          </w:p>
        </w:tc>
        <w:tc>
          <w:tcPr>
            <w:tcW w:w="5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</w:tcPr>
          <w:p w14:paraId="330F6FA0" w14:textId="1F006EF8" w:rsidR="00E8412A" w:rsidRPr="00875900" w:rsidRDefault="00E8412A" w:rsidP="00362671">
            <w:pPr>
              <w:pStyle w:val="TAL"/>
              <w:jc w:val="center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4µs</w:t>
            </w:r>
          </w:p>
        </w:tc>
      </w:tr>
    </w:tbl>
    <w:p w14:paraId="45F2B5CB" w14:textId="77777777" w:rsidR="00150DE9" w:rsidRPr="00875900" w:rsidRDefault="00150DE9" w:rsidP="00E8412A">
      <w:pPr>
        <w:ind w:left="1440" w:firstLine="720"/>
        <w:rPr>
          <w:rFonts w:ascii="Times New Roman" w:hAnsi="Times New Roman" w:cs="Times New Roman"/>
          <w:b/>
          <w:sz w:val="24"/>
          <w:szCs w:val="24"/>
        </w:rPr>
      </w:pPr>
    </w:p>
    <w:p w14:paraId="6D80B76E" w14:textId="373CFD73" w:rsidR="00E8412A" w:rsidRPr="00875900" w:rsidRDefault="00AA0DC7" w:rsidP="00E8412A">
      <w:pPr>
        <w:ind w:left="144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Table 4</w:t>
      </w:r>
      <w:r w:rsidR="00E8412A" w:rsidRPr="00875900">
        <w:rPr>
          <w:rFonts w:ascii="Times New Roman" w:hAnsi="Times New Roman" w:cs="Times New Roman"/>
          <w:b/>
          <w:sz w:val="24"/>
          <w:szCs w:val="24"/>
        </w:rPr>
        <w:t xml:space="preserve">: Additional NR-U Evaluation assumptions </w:t>
      </w:r>
    </w:p>
    <w:tbl>
      <w:tblPr>
        <w:tblW w:w="67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0"/>
        <w:gridCol w:w="4590"/>
      </w:tblGrid>
      <w:tr w:rsidR="00E8412A" w:rsidRPr="00875900" w14:paraId="1720D5AF" w14:textId="77777777" w:rsidTr="00D0643D">
        <w:trPr>
          <w:trHeight w:val="240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14:paraId="7E09E374" w14:textId="77777777" w:rsidR="00E8412A" w:rsidRPr="00875900" w:rsidRDefault="00E8412A" w:rsidP="00362671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Parameters</w:t>
            </w:r>
          </w:p>
        </w:tc>
        <w:tc>
          <w:tcPr>
            <w:tcW w:w="4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14:paraId="5C67D9F1" w14:textId="77777777" w:rsidR="00E8412A" w:rsidRPr="00875900" w:rsidRDefault="00E8412A" w:rsidP="00362671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NR-U System evaluation assumption</w:t>
            </w:r>
          </w:p>
        </w:tc>
      </w:tr>
      <w:tr w:rsidR="00E8412A" w:rsidRPr="00875900" w14:paraId="28E232B3" w14:textId="77777777" w:rsidTr="00D0643D">
        <w:trPr>
          <w:trHeight w:val="347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14:paraId="61B259F6" w14:textId="36E52A91" w:rsidR="00E8412A" w:rsidRPr="00875900" w:rsidRDefault="00150DE9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Antenna configuration</w:t>
            </w:r>
          </w:p>
        </w:tc>
        <w:tc>
          <w:tcPr>
            <w:tcW w:w="4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14:paraId="123225D6" w14:textId="77777777" w:rsidR="00E8412A" w:rsidRPr="00875900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 xml:space="preserve">4Tx2Rx in DL, Cross-polarized. </w:t>
            </w:r>
          </w:p>
        </w:tc>
      </w:tr>
      <w:tr w:rsidR="00E8412A" w:rsidRPr="00875900" w14:paraId="1219512B" w14:textId="77777777" w:rsidTr="00D0643D">
        <w:trPr>
          <w:trHeight w:val="356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14:paraId="08BFBA19" w14:textId="77777777" w:rsidR="00E8412A" w:rsidRPr="00875900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Transmission schemes</w:t>
            </w:r>
          </w:p>
        </w:tc>
        <w:tc>
          <w:tcPr>
            <w:tcW w:w="4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14:paraId="3E5305FB" w14:textId="77777777" w:rsidR="00E8412A" w:rsidRPr="00875900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QPSK/16QAM/64QAM/256QAM</w:t>
            </w:r>
          </w:p>
        </w:tc>
      </w:tr>
      <w:tr w:rsidR="00E8412A" w:rsidRPr="00875900" w14:paraId="28408C88" w14:textId="77777777" w:rsidTr="00D0643D">
        <w:trPr>
          <w:trHeight w:val="323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14:paraId="704B9012" w14:textId="77777777" w:rsidR="00E8412A" w:rsidRPr="00875900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Scheduling</w:t>
            </w:r>
          </w:p>
        </w:tc>
        <w:tc>
          <w:tcPr>
            <w:tcW w:w="4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14:paraId="1DE2FE40" w14:textId="77777777" w:rsidR="00E8412A" w:rsidRPr="00875900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Proportional fair</w:t>
            </w:r>
          </w:p>
        </w:tc>
      </w:tr>
      <w:tr w:rsidR="00E8412A" w:rsidRPr="00875900" w14:paraId="591DD3E0" w14:textId="77777777" w:rsidTr="00D0643D">
        <w:trPr>
          <w:trHeight w:val="280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14:paraId="4F5C087C" w14:textId="77777777" w:rsidR="00E8412A" w:rsidRPr="00875900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Link adaptation</w:t>
            </w:r>
          </w:p>
        </w:tc>
        <w:tc>
          <w:tcPr>
            <w:tcW w:w="4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14:paraId="18BE570A" w14:textId="77777777" w:rsidR="00E8412A" w:rsidRPr="00875900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Realistic</w:t>
            </w:r>
          </w:p>
        </w:tc>
      </w:tr>
      <w:tr w:rsidR="00E8412A" w:rsidRPr="00875900" w14:paraId="0BD041C3" w14:textId="77777777" w:rsidTr="00D0643D">
        <w:trPr>
          <w:trHeight w:val="271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14:paraId="68562FE2" w14:textId="77777777" w:rsidR="00E8412A" w:rsidRPr="00875900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CCA-ED</w:t>
            </w:r>
          </w:p>
        </w:tc>
        <w:tc>
          <w:tcPr>
            <w:tcW w:w="4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14:paraId="4D77E670" w14:textId="77777777" w:rsidR="00E8412A" w:rsidRPr="00875900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-</w:t>
            </w:r>
            <w:r w:rsidRPr="00875900">
              <w:rPr>
                <w:rFonts w:ascii="Times New Roman" w:hAnsi="Times New Roman" w:cs="Times New Roman"/>
                <w:sz w:val="20"/>
                <w:lang w:val="sv-SE"/>
              </w:rPr>
              <w:t>7</w:t>
            </w:r>
            <w:r w:rsidRPr="00875900">
              <w:rPr>
                <w:rFonts w:ascii="Times New Roman" w:hAnsi="Times New Roman" w:cs="Times New Roman"/>
                <w:sz w:val="20"/>
              </w:rPr>
              <w:t>2 dBm</w:t>
            </w:r>
          </w:p>
        </w:tc>
      </w:tr>
      <w:tr w:rsidR="00E8412A" w:rsidRPr="00875900" w14:paraId="00FCB4E1" w14:textId="77777777" w:rsidTr="00D0643D">
        <w:trPr>
          <w:trHeight w:val="245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14:paraId="4F779EF8" w14:textId="77777777" w:rsidR="00E8412A" w:rsidRPr="00875900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bookmarkStart w:id="2" w:name="_Hlk528931443"/>
            <w:r w:rsidRPr="00875900">
              <w:rPr>
                <w:rFonts w:ascii="Times New Roman" w:hAnsi="Times New Roman" w:cs="Times New Roman"/>
                <w:sz w:val="20"/>
              </w:rPr>
              <w:t>Cyclic Prefix</w:t>
            </w:r>
          </w:p>
        </w:tc>
        <w:tc>
          <w:tcPr>
            <w:tcW w:w="4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14:paraId="3B1A74B9" w14:textId="77777777" w:rsidR="00E8412A" w:rsidRPr="00875900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Normal</w:t>
            </w:r>
          </w:p>
        </w:tc>
      </w:tr>
      <w:bookmarkEnd w:id="2"/>
      <w:tr w:rsidR="00E8412A" w:rsidRPr="00875900" w14:paraId="595D247E" w14:textId="77777777" w:rsidTr="00D0643D">
        <w:trPr>
          <w:trHeight w:val="258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14:paraId="79B3BCC7" w14:textId="77777777" w:rsidR="00E8412A" w:rsidRPr="00875900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Subcarrier spacing</w:t>
            </w:r>
          </w:p>
        </w:tc>
        <w:tc>
          <w:tcPr>
            <w:tcW w:w="4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14:paraId="7F5E2277" w14:textId="77777777" w:rsidR="00E8412A" w:rsidRPr="00875900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30KHz</w:t>
            </w:r>
          </w:p>
        </w:tc>
      </w:tr>
      <w:tr w:rsidR="00E8412A" w:rsidRPr="00875900" w14:paraId="3B4B8D0E" w14:textId="77777777" w:rsidTr="00D0643D">
        <w:trPr>
          <w:trHeight w:val="258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14:paraId="654DD9F3" w14:textId="77777777" w:rsidR="00E8412A" w:rsidRPr="00875900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MCOT</w:t>
            </w:r>
          </w:p>
        </w:tc>
        <w:tc>
          <w:tcPr>
            <w:tcW w:w="4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14:paraId="76AF39DB" w14:textId="77777777" w:rsidR="00E8412A" w:rsidRPr="00875900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4 ms</w:t>
            </w:r>
          </w:p>
        </w:tc>
      </w:tr>
      <w:tr w:rsidR="00E8412A" w:rsidRPr="00875900" w14:paraId="39F8F055" w14:textId="77777777" w:rsidTr="00D0643D">
        <w:trPr>
          <w:trHeight w:val="258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14:paraId="5C6F2DB9" w14:textId="77777777" w:rsidR="00E8412A" w:rsidRPr="00875900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UE processing capability</w:t>
            </w:r>
          </w:p>
        </w:tc>
        <w:tc>
          <w:tcPr>
            <w:tcW w:w="4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14:paraId="3039F1AB" w14:textId="3508690B" w:rsidR="00E8412A" w:rsidRPr="00875900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Capability #1</w:t>
            </w:r>
          </w:p>
        </w:tc>
      </w:tr>
      <w:tr w:rsidR="00E8412A" w:rsidRPr="00875900" w14:paraId="3E71E619" w14:textId="77777777" w:rsidTr="00D0643D">
        <w:trPr>
          <w:trHeight w:val="258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14:paraId="1E28C419" w14:textId="010C598F" w:rsidR="00E8412A" w:rsidRPr="00875900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C</w:t>
            </w:r>
            <w:r w:rsidR="00DF321B" w:rsidRPr="00875900">
              <w:rPr>
                <w:rFonts w:ascii="Times New Roman" w:hAnsi="Times New Roman" w:cs="Times New Roman"/>
                <w:sz w:val="20"/>
              </w:rPr>
              <w:t xml:space="preserve">WS </w:t>
            </w:r>
            <w:r w:rsidRPr="00875900">
              <w:rPr>
                <w:rFonts w:ascii="Times New Roman" w:hAnsi="Times New Roman" w:cs="Times New Roman"/>
                <w:sz w:val="20"/>
              </w:rPr>
              <w:t>{min, max}</w:t>
            </w:r>
          </w:p>
        </w:tc>
        <w:tc>
          <w:tcPr>
            <w:tcW w:w="4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14:paraId="6635F12B" w14:textId="2A300CB6" w:rsidR="00E8412A" w:rsidRPr="00875900" w:rsidRDefault="00E8412A" w:rsidP="00150DE9">
            <w:pPr>
              <w:pStyle w:val="BodyText"/>
              <w:spacing w:after="0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DL: {15,63}</w:t>
            </w:r>
            <w:r w:rsidR="00150DE9" w:rsidRPr="00875900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875900">
              <w:rPr>
                <w:rFonts w:ascii="Times New Roman" w:hAnsi="Times New Roman" w:cs="Times New Roman"/>
                <w:sz w:val="20"/>
              </w:rPr>
              <w:t>UL: {15,1023}</w:t>
            </w:r>
          </w:p>
        </w:tc>
      </w:tr>
      <w:tr w:rsidR="00E8412A" w:rsidRPr="00875900" w14:paraId="4905AACF" w14:textId="77777777" w:rsidTr="00D0643D">
        <w:trPr>
          <w:trHeight w:val="258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14:paraId="32952101" w14:textId="4E3F3597" w:rsidR="00E8412A" w:rsidRPr="00875900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COT details</w:t>
            </w:r>
          </w:p>
        </w:tc>
        <w:tc>
          <w:tcPr>
            <w:tcW w:w="4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14:paraId="094AEA91" w14:textId="77777777" w:rsidR="00D0643D" w:rsidRPr="00875900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75900">
              <w:rPr>
                <w:rFonts w:ascii="Times New Roman" w:hAnsi="Times New Roman" w:cs="Times New Roman"/>
                <w:sz w:val="20"/>
              </w:rPr>
              <w:t>gNB</w:t>
            </w:r>
            <w:proofErr w:type="spellEnd"/>
            <w:r w:rsidRPr="00875900">
              <w:rPr>
                <w:rFonts w:ascii="Times New Roman" w:hAnsi="Times New Roman" w:cs="Times New Roman"/>
                <w:sz w:val="20"/>
              </w:rPr>
              <w:t xml:space="preserve"> assisted </w:t>
            </w:r>
            <w:r w:rsidR="00362671" w:rsidRPr="00875900">
              <w:rPr>
                <w:rFonts w:ascii="Times New Roman" w:hAnsi="Times New Roman" w:cs="Times New Roman"/>
                <w:sz w:val="20"/>
              </w:rPr>
              <w:t xml:space="preserve">dynamic COT sharing. </w:t>
            </w:r>
          </w:p>
          <w:p w14:paraId="4F34F107" w14:textId="77777777" w:rsidR="00D0643D" w:rsidRPr="00875900" w:rsidRDefault="00362671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 xml:space="preserve">Flexible </w:t>
            </w:r>
            <w:r w:rsidR="00E8412A" w:rsidRPr="00875900">
              <w:rPr>
                <w:rFonts w:ascii="Times New Roman" w:hAnsi="Times New Roman" w:cs="Times New Roman"/>
                <w:sz w:val="20"/>
              </w:rPr>
              <w:t>COT reconfiguration - DL only, UL only, Mixed DL/UL (</w:t>
            </w:r>
            <w:r w:rsidRPr="00875900">
              <w:rPr>
                <w:rFonts w:ascii="Times New Roman" w:hAnsi="Times New Roman" w:cs="Times New Roman"/>
                <w:sz w:val="20"/>
              </w:rPr>
              <w:t xml:space="preserve">with single switching point). </w:t>
            </w:r>
          </w:p>
          <w:p w14:paraId="1E1FE7A0" w14:textId="420EDCAF" w:rsidR="00E8412A" w:rsidRPr="00875900" w:rsidRDefault="00E8412A" w:rsidP="00362671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COT reconfiguration based on traffic needs.</w:t>
            </w:r>
          </w:p>
        </w:tc>
      </w:tr>
      <w:tr w:rsidR="00DF321B" w:rsidRPr="00875900" w14:paraId="184E6B11" w14:textId="77777777" w:rsidTr="00D0643D">
        <w:trPr>
          <w:trHeight w:val="258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14:paraId="2C3186E0" w14:textId="67341F84" w:rsidR="00DF321B" w:rsidRPr="00875900" w:rsidRDefault="00DF321B" w:rsidP="00DF321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 xml:space="preserve">DL slot symbols </w:t>
            </w:r>
          </w:p>
        </w:tc>
        <w:tc>
          <w:tcPr>
            <w:tcW w:w="4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14:paraId="031002F7" w14:textId="55AA05E9" w:rsidR="00DF321B" w:rsidRPr="00875900" w:rsidRDefault="00DF321B" w:rsidP="00DF321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3 DL control, 11 DL data</w:t>
            </w:r>
          </w:p>
        </w:tc>
      </w:tr>
      <w:tr w:rsidR="00DF321B" w:rsidRPr="00875900" w14:paraId="25C83B2E" w14:textId="77777777" w:rsidTr="00D0643D">
        <w:trPr>
          <w:trHeight w:val="258"/>
          <w:jc w:val="center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14:paraId="382D0163" w14:textId="469D0944" w:rsidR="00DF321B" w:rsidRPr="00875900" w:rsidRDefault="00DF321B" w:rsidP="00DF321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UL slot symbols</w:t>
            </w:r>
          </w:p>
        </w:tc>
        <w:tc>
          <w:tcPr>
            <w:tcW w:w="4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14:paraId="319B16D8" w14:textId="11795C22" w:rsidR="00DF321B" w:rsidRPr="00875900" w:rsidRDefault="00DF321B" w:rsidP="00DF321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875900">
              <w:rPr>
                <w:rFonts w:ascii="Times New Roman" w:hAnsi="Times New Roman" w:cs="Times New Roman"/>
                <w:sz w:val="20"/>
              </w:rPr>
              <w:t>3 UL control, 11 UL data</w:t>
            </w:r>
          </w:p>
        </w:tc>
      </w:tr>
    </w:tbl>
    <w:p w14:paraId="0EF7466D" w14:textId="40FC6BE5" w:rsidR="00251B4A" w:rsidRPr="00875900" w:rsidRDefault="00251B4A" w:rsidP="00150DE9">
      <w:pPr>
        <w:pStyle w:val="Heading1"/>
        <w:spacing w:after="0"/>
        <w:rPr>
          <w:rFonts w:ascii="Times New Roman" w:hAnsi="Times New Roman"/>
          <w:b/>
          <w:sz w:val="32"/>
          <w:lang w:val="en-US"/>
        </w:rPr>
      </w:pPr>
      <w:r w:rsidRPr="00875900">
        <w:rPr>
          <w:rFonts w:ascii="Times New Roman" w:hAnsi="Times New Roman"/>
          <w:b/>
          <w:sz w:val="32"/>
          <w:lang w:val="en-US"/>
        </w:rPr>
        <w:t>References</w:t>
      </w:r>
    </w:p>
    <w:p w14:paraId="1CA3A936" w14:textId="6FD30A03" w:rsidR="00E246F8" w:rsidRPr="00875900" w:rsidRDefault="00AE05CA" w:rsidP="004000E7">
      <w:pPr>
        <w:pStyle w:val="Reference"/>
        <w:numPr>
          <w:ilvl w:val="0"/>
          <w:numId w:val="19"/>
        </w:numPr>
        <w:spacing w:after="0"/>
        <w:rPr>
          <w:rFonts w:ascii="Times New Roman" w:hAnsi="Times New Roman" w:cs="Times New Roman"/>
        </w:rPr>
      </w:pPr>
      <w:bookmarkStart w:id="3" w:name="_Ref513201801"/>
      <w:bookmarkStart w:id="4" w:name="_Ref174151459"/>
      <w:bookmarkStart w:id="5" w:name="_Ref189809556"/>
      <w:r w:rsidRPr="00875900">
        <w:rPr>
          <w:rFonts w:ascii="Times New Roman" w:hAnsi="Times New Roman" w:cs="Times New Roman"/>
        </w:rPr>
        <w:t>Chairman’s notes, 3GPP TSG RAN WG1#9</w:t>
      </w:r>
      <w:r w:rsidR="002E1471" w:rsidRPr="00875900">
        <w:rPr>
          <w:rFonts w:ascii="Times New Roman" w:hAnsi="Times New Roman" w:cs="Times New Roman"/>
        </w:rPr>
        <w:t>2</w:t>
      </w:r>
      <w:r w:rsidRPr="00875900">
        <w:rPr>
          <w:rFonts w:ascii="Times New Roman" w:hAnsi="Times New Roman" w:cs="Times New Roman"/>
        </w:rPr>
        <w:t xml:space="preserve">, </w:t>
      </w:r>
      <w:bookmarkEnd w:id="3"/>
      <w:bookmarkEnd w:id="4"/>
      <w:bookmarkEnd w:id="5"/>
      <w:r w:rsidR="002E1471" w:rsidRPr="00875900">
        <w:rPr>
          <w:rFonts w:ascii="Times New Roman" w:hAnsi="Times New Roman" w:cs="Times New Roman"/>
        </w:rPr>
        <w:t>Athens</w:t>
      </w:r>
      <w:r w:rsidRPr="00875900">
        <w:rPr>
          <w:rFonts w:ascii="Times New Roman" w:hAnsi="Times New Roman" w:cs="Times New Roman"/>
        </w:rPr>
        <w:t xml:space="preserve">, </w:t>
      </w:r>
      <w:r w:rsidR="002E1471" w:rsidRPr="00875900">
        <w:rPr>
          <w:rFonts w:ascii="Times New Roman" w:hAnsi="Times New Roman" w:cs="Times New Roman"/>
        </w:rPr>
        <w:t>Greece</w:t>
      </w:r>
      <w:r w:rsidRPr="00875900">
        <w:rPr>
          <w:rFonts w:ascii="Times New Roman" w:hAnsi="Times New Roman" w:cs="Times New Roman"/>
        </w:rPr>
        <w:t xml:space="preserve">, </w:t>
      </w:r>
      <w:proofErr w:type="spellStart"/>
      <w:r w:rsidR="002E1471" w:rsidRPr="00875900">
        <w:rPr>
          <w:rFonts w:ascii="Times New Roman" w:hAnsi="Times New Roman" w:cs="Times New Roman"/>
        </w:rPr>
        <w:t>Feburary</w:t>
      </w:r>
      <w:proofErr w:type="spellEnd"/>
      <w:r w:rsidRPr="00875900">
        <w:rPr>
          <w:rFonts w:ascii="Times New Roman" w:hAnsi="Times New Roman" w:cs="Times New Roman"/>
        </w:rPr>
        <w:t xml:space="preserve"> 2</w:t>
      </w:r>
      <w:r w:rsidR="002E1471" w:rsidRPr="00875900">
        <w:rPr>
          <w:rFonts w:ascii="Times New Roman" w:hAnsi="Times New Roman" w:cs="Times New Roman"/>
        </w:rPr>
        <w:t>6</w:t>
      </w:r>
      <w:r w:rsidRPr="00875900">
        <w:rPr>
          <w:rFonts w:ascii="Times New Roman" w:hAnsi="Times New Roman" w:cs="Times New Roman"/>
        </w:rPr>
        <w:t xml:space="preserve"> – </w:t>
      </w:r>
      <w:r w:rsidR="002E1471" w:rsidRPr="00875900">
        <w:rPr>
          <w:rFonts w:ascii="Times New Roman" w:hAnsi="Times New Roman" w:cs="Times New Roman"/>
        </w:rPr>
        <w:t xml:space="preserve">March </w:t>
      </w:r>
      <w:r w:rsidRPr="00875900">
        <w:rPr>
          <w:rFonts w:ascii="Times New Roman" w:hAnsi="Times New Roman" w:cs="Times New Roman"/>
        </w:rPr>
        <w:t>2</w:t>
      </w:r>
      <w:r w:rsidR="002E1471" w:rsidRPr="00875900">
        <w:rPr>
          <w:rFonts w:ascii="Times New Roman" w:hAnsi="Times New Roman" w:cs="Times New Roman"/>
        </w:rPr>
        <w:t>,</w:t>
      </w:r>
      <w:r w:rsidRPr="00875900">
        <w:rPr>
          <w:rFonts w:ascii="Times New Roman" w:hAnsi="Times New Roman" w:cs="Times New Roman"/>
        </w:rPr>
        <w:t xml:space="preserve"> 2018</w:t>
      </w:r>
    </w:p>
    <w:p w14:paraId="544A3EE6" w14:textId="4BB3D974" w:rsidR="003D09F1" w:rsidRPr="00875900" w:rsidRDefault="003D09F1" w:rsidP="004000E7">
      <w:pPr>
        <w:pStyle w:val="Reference"/>
        <w:numPr>
          <w:ilvl w:val="0"/>
          <w:numId w:val="19"/>
        </w:numPr>
        <w:spacing w:after="0"/>
        <w:rPr>
          <w:rFonts w:ascii="Times New Roman" w:hAnsi="Times New Roman" w:cs="Times New Roman"/>
        </w:rPr>
      </w:pPr>
      <w:r w:rsidRPr="00875900">
        <w:rPr>
          <w:rFonts w:ascii="Times New Roman" w:hAnsi="Times New Roman" w:cs="Times New Roman"/>
        </w:rPr>
        <w:t xml:space="preserve">Chairman’s notes, 3GPP TSG RAN WG1#92b, </w:t>
      </w:r>
      <w:proofErr w:type="spellStart"/>
      <w:r w:rsidRPr="00875900">
        <w:rPr>
          <w:rFonts w:ascii="Times New Roman" w:hAnsi="Times New Roman" w:cs="Times New Roman"/>
        </w:rPr>
        <w:t>Sanya</w:t>
      </w:r>
      <w:proofErr w:type="spellEnd"/>
      <w:r w:rsidRPr="00875900">
        <w:rPr>
          <w:rFonts w:ascii="Times New Roman" w:hAnsi="Times New Roman" w:cs="Times New Roman"/>
        </w:rPr>
        <w:t>, China, April 16 – April 20, 2018</w:t>
      </w:r>
    </w:p>
    <w:p w14:paraId="38C4E283" w14:textId="42FCAD13" w:rsidR="003D09F1" w:rsidRPr="00875900" w:rsidRDefault="003D09F1" w:rsidP="004000E7">
      <w:pPr>
        <w:pStyle w:val="Reference"/>
        <w:numPr>
          <w:ilvl w:val="0"/>
          <w:numId w:val="19"/>
        </w:numPr>
        <w:spacing w:after="0"/>
        <w:rPr>
          <w:rFonts w:ascii="Times New Roman" w:hAnsi="Times New Roman" w:cs="Times New Roman"/>
        </w:rPr>
      </w:pPr>
      <w:r w:rsidRPr="00875900">
        <w:rPr>
          <w:rFonts w:ascii="Times New Roman" w:hAnsi="Times New Roman" w:cs="Times New Roman"/>
        </w:rPr>
        <w:t>Chairman’s notes, 3GPP TSG RAN WG1#93, Busan, Korea, May 21 – May 25, 2018</w:t>
      </w:r>
    </w:p>
    <w:p w14:paraId="72889900" w14:textId="020A8441" w:rsidR="00D0643D" w:rsidRPr="00875900" w:rsidRDefault="00D0643D" w:rsidP="004000E7">
      <w:pPr>
        <w:pStyle w:val="Reference"/>
        <w:numPr>
          <w:ilvl w:val="0"/>
          <w:numId w:val="19"/>
        </w:numPr>
        <w:spacing w:after="0"/>
        <w:rPr>
          <w:rFonts w:ascii="Times New Roman" w:hAnsi="Times New Roman" w:cs="Times New Roman"/>
        </w:rPr>
      </w:pPr>
      <w:r w:rsidRPr="00875900">
        <w:rPr>
          <w:rFonts w:ascii="Times New Roman" w:hAnsi="Times New Roman" w:cs="Times New Roman"/>
          <w:lang w:eastAsia="ko-KR"/>
        </w:rPr>
        <w:t>RP-181339, “Revised SID on NR-based Access to Unlicensed Spectrum”, Qualcomm Incorporated, RAN#80, La Jolla, USA, June 11-14, 2018.</w:t>
      </w:r>
    </w:p>
    <w:sectPr w:rsidR="00D0643D" w:rsidRPr="00875900" w:rsidSect="00D55085"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7733B2" w14:textId="77777777" w:rsidR="0013011E" w:rsidRDefault="0013011E">
      <w:r>
        <w:separator/>
      </w:r>
    </w:p>
  </w:endnote>
  <w:endnote w:type="continuationSeparator" w:id="0">
    <w:p w14:paraId="39A8DC7D" w14:textId="77777777" w:rsidR="0013011E" w:rsidRDefault="0013011E">
      <w:r>
        <w:continuationSeparator/>
      </w:r>
    </w:p>
  </w:endnote>
  <w:endnote w:type="continuationNotice" w:id="1">
    <w:p w14:paraId="38FC0DF1" w14:textId="77777777" w:rsidR="0013011E" w:rsidRDefault="001301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F7747" w14:textId="41EA7CEC" w:rsidR="002771E1" w:rsidRDefault="002771E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1147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11475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CD2258" w14:textId="77777777" w:rsidR="0013011E" w:rsidRDefault="0013011E">
      <w:r>
        <w:separator/>
      </w:r>
    </w:p>
  </w:footnote>
  <w:footnote w:type="continuationSeparator" w:id="0">
    <w:p w14:paraId="2106781F" w14:textId="77777777" w:rsidR="0013011E" w:rsidRDefault="0013011E">
      <w:r>
        <w:continuationSeparator/>
      </w:r>
    </w:p>
  </w:footnote>
  <w:footnote w:type="continuationNotice" w:id="1">
    <w:p w14:paraId="42A7D803" w14:textId="77777777" w:rsidR="0013011E" w:rsidRDefault="0013011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D7E73"/>
    <w:multiLevelType w:val="multilevel"/>
    <w:tmpl w:val="7D76BAA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745B56"/>
    <w:multiLevelType w:val="hybridMultilevel"/>
    <w:tmpl w:val="740A3EE6"/>
    <w:lvl w:ilvl="0" w:tplc="5250242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B845FD"/>
    <w:multiLevelType w:val="hybridMultilevel"/>
    <w:tmpl w:val="8A4E6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9661D3"/>
    <w:multiLevelType w:val="hybridMultilevel"/>
    <w:tmpl w:val="A702A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0"/>
  </w:num>
  <w:num w:numId="4">
    <w:abstractNumId w:val="12"/>
  </w:num>
  <w:num w:numId="5">
    <w:abstractNumId w:val="7"/>
  </w:num>
  <w:num w:numId="6">
    <w:abstractNumId w:val="13"/>
  </w:num>
  <w:num w:numId="7">
    <w:abstractNumId w:val="17"/>
  </w:num>
  <w:num w:numId="8">
    <w:abstractNumId w:val="8"/>
  </w:num>
  <w:num w:numId="9">
    <w:abstractNumId w:val="19"/>
  </w:num>
  <w:num w:numId="10">
    <w:abstractNumId w:val="5"/>
  </w:num>
  <w:num w:numId="11">
    <w:abstractNumId w:val="1"/>
  </w:num>
  <w:num w:numId="12">
    <w:abstractNumId w:val="14"/>
  </w:num>
  <w:num w:numId="13">
    <w:abstractNumId w:val="18"/>
  </w:num>
  <w:num w:numId="14">
    <w:abstractNumId w:val="3"/>
  </w:num>
  <w:num w:numId="15">
    <w:abstractNumId w:val="0"/>
  </w:num>
  <w:num w:numId="16">
    <w:abstractNumId w:val="2"/>
  </w:num>
  <w:num w:numId="17">
    <w:abstractNumId w:val="4"/>
  </w:num>
  <w:num w:numId="18">
    <w:abstractNumId w:val="11"/>
  </w:num>
  <w:num w:numId="19">
    <w:abstractNumId w:val="9"/>
  </w:num>
  <w:num w:numId="20">
    <w:abstractNumId w:val="6"/>
  </w:num>
  <w:num w:numId="21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1E7"/>
    <w:rsid w:val="00011B28"/>
    <w:rsid w:val="00011EE8"/>
    <w:rsid w:val="00012B9F"/>
    <w:rsid w:val="00012C16"/>
    <w:rsid w:val="000153E9"/>
    <w:rsid w:val="00015D15"/>
    <w:rsid w:val="0001611C"/>
    <w:rsid w:val="0001694D"/>
    <w:rsid w:val="000208E4"/>
    <w:rsid w:val="00021143"/>
    <w:rsid w:val="00022522"/>
    <w:rsid w:val="00022C6C"/>
    <w:rsid w:val="00023233"/>
    <w:rsid w:val="00023A2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78A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A73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4797"/>
    <w:rsid w:val="000D4D63"/>
    <w:rsid w:val="000D51D9"/>
    <w:rsid w:val="000D57A7"/>
    <w:rsid w:val="000D5C17"/>
    <w:rsid w:val="000E0527"/>
    <w:rsid w:val="000E0669"/>
    <w:rsid w:val="000E12D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011E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0DE9"/>
    <w:rsid w:val="001510DF"/>
    <w:rsid w:val="0015190F"/>
    <w:rsid w:val="00151E23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042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0E46"/>
    <w:rsid w:val="001E217E"/>
    <w:rsid w:val="001E23E4"/>
    <w:rsid w:val="001E2AD7"/>
    <w:rsid w:val="001E3F06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176E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4711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1E1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471"/>
    <w:rsid w:val="002E17F2"/>
    <w:rsid w:val="002E1D24"/>
    <w:rsid w:val="002E2A11"/>
    <w:rsid w:val="002E2B4D"/>
    <w:rsid w:val="002E368E"/>
    <w:rsid w:val="002E3791"/>
    <w:rsid w:val="002E4943"/>
    <w:rsid w:val="002E659A"/>
    <w:rsid w:val="002E689B"/>
    <w:rsid w:val="002E7003"/>
    <w:rsid w:val="002E7CAE"/>
    <w:rsid w:val="002E7F8F"/>
    <w:rsid w:val="002F07A4"/>
    <w:rsid w:val="002F167D"/>
    <w:rsid w:val="002F2771"/>
    <w:rsid w:val="002F2F73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1261"/>
    <w:rsid w:val="003616AD"/>
    <w:rsid w:val="00362671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A6D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921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09F1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0D3E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7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475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175CA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0003"/>
    <w:rsid w:val="004317B6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493F"/>
    <w:rsid w:val="0046564C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4FE"/>
    <w:rsid w:val="0048266F"/>
    <w:rsid w:val="00482695"/>
    <w:rsid w:val="0048363F"/>
    <w:rsid w:val="00483EFF"/>
    <w:rsid w:val="004842C3"/>
    <w:rsid w:val="0048445B"/>
    <w:rsid w:val="00484787"/>
    <w:rsid w:val="0048579F"/>
    <w:rsid w:val="00485B50"/>
    <w:rsid w:val="0048634B"/>
    <w:rsid w:val="00486739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687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09CA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6E02"/>
    <w:rsid w:val="004F735E"/>
    <w:rsid w:val="00500B52"/>
    <w:rsid w:val="005011FB"/>
    <w:rsid w:val="0050268E"/>
    <w:rsid w:val="0050318E"/>
    <w:rsid w:val="00504512"/>
    <w:rsid w:val="00504D78"/>
    <w:rsid w:val="00505D94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19CF"/>
    <w:rsid w:val="00522170"/>
    <w:rsid w:val="00522857"/>
    <w:rsid w:val="005234AA"/>
    <w:rsid w:val="005242CE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2C8"/>
    <w:rsid w:val="005A662D"/>
    <w:rsid w:val="005A6991"/>
    <w:rsid w:val="005A752F"/>
    <w:rsid w:val="005A7BE1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2C66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076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14E6"/>
    <w:rsid w:val="00652807"/>
    <w:rsid w:val="00652CED"/>
    <w:rsid w:val="00653266"/>
    <w:rsid w:val="006533E6"/>
    <w:rsid w:val="006538FC"/>
    <w:rsid w:val="00653FB4"/>
    <w:rsid w:val="006549A2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B58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6B5F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2149"/>
    <w:rsid w:val="006D305F"/>
    <w:rsid w:val="006D351A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3DF"/>
    <w:rsid w:val="007104E3"/>
    <w:rsid w:val="007118CA"/>
    <w:rsid w:val="00711D31"/>
    <w:rsid w:val="00712287"/>
    <w:rsid w:val="00712772"/>
    <w:rsid w:val="00712C56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0FE9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5281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0AE"/>
    <w:rsid w:val="007812F3"/>
    <w:rsid w:val="0078177E"/>
    <w:rsid w:val="00782868"/>
    <w:rsid w:val="00782DF0"/>
    <w:rsid w:val="00782EB5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149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7F41"/>
    <w:rsid w:val="0080009E"/>
    <w:rsid w:val="0080079E"/>
    <w:rsid w:val="008008A2"/>
    <w:rsid w:val="008009E8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4C82"/>
    <w:rsid w:val="0083565C"/>
    <w:rsid w:val="00835837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55F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00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6BE4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4888"/>
    <w:rsid w:val="008F6075"/>
    <w:rsid w:val="008F6BDC"/>
    <w:rsid w:val="008F6F19"/>
    <w:rsid w:val="008F7390"/>
    <w:rsid w:val="00900CA0"/>
    <w:rsid w:val="0090151D"/>
    <w:rsid w:val="009015A5"/>
    <w:rsid w:val="00901E6F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36FB2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E8C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DAB"/>
    <w:rsid w:val="009C30B2"/>
    <w:rsid w:val="009C403E"/>
    <w:rsid w:val="009C4923"/>
    <w:rsid w:val="009C5410"/>
    <w:rsid w:val="009C547C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ACB"/>
    <w:rsid w:val="009D2F9F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753B"/>
    <w:rsid w:val="009F7BDB"/>
    <w:rsid w:val="009F7C5C"/>
    <w:rsid w:val="009F7DAD"/>
    <w:rsid w:val="00A00254"/>
    <w:rsid w:val="00A0026D"/>
    <w:rsid w:val="00A0039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25DE"/>
    <w:rsid w:val="00A13DD6"/>
    <w:rsid w:val="00A13E54"/>
    <w:rsid w:val="00A1420D"/>
    <w:rsid w:val="00A144B1"/>
    <w:rsid w:val="00A147FB"/>
    <w:rsid w:val="00A149B8"/>
    <w:rsid w:val="00A150FD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0DC7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2928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5CA"/>
    <w:rsid w:val="00AE0A60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42D7"/>
    <w:rsid w:val="00AF474B"/>
    <w:rsid w:val="00AF4AFF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4C53"/>
    <w:rsid w:val="00B05084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928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5D41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4BB1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7316"/>
    <w:rsid w:val="00C226CD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47A56"/>
    <w:rsid w:val="00C500B5"/>
    <w:rsid w:val="00C5010D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1C9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5BB"/>
    <w:rsid w:val="00CD2ED1"/>
    <w:rsid w:val="00CD337B"/>
    <w:rsid w:val="00CD40DC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43D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801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1C55"/>
    <w:rsid w:val="00D42335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7CA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6BF8"/>
    <w:rsid w:val="00D77B1D"/>
    <w:rsid w:val="00D800BC"/>
    <w:rsid w:val="00D8021F"/>
    <w:rsid w:val="00D80383"/>
    <w:rsid w:val="00D80825"/>
    <w:rsid w:val="00D80BDA"/>
    <w:rsid w:val="00D81017"/>
    <w:rsid w:val="00D823C6"/>
    <w:rsid w:val="00D83480"/>
    <w:rsid w:val="00D83497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2940"/>
    <w:rsid w:val="00DC2D36"/>
    <w:rsid w:val="00DC3D86"/>
    <w:rsid w:val="00DC436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1B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8BA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5D80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19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12A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540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6685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703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51AF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3CB2"/>
    <w:rsid w:val="00F963B0"/>
    <w:rsid w:val="00F96985"/>
    <w:rsid w:val="00F96B5B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B87"/>
    <w:rsid w:val="00FD4578"/>
    <w:rsid w:val="00FD45C4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90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1147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1147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11475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rsid w:val="0087155F"/>
    <w:rPr>
      <w:rFonts w:ascii="Calibri" w:eastAsia="Calibri" w:hAnsi="Calibri"/>
      <w:sz w:val="22"/>
      <w:szCs w:val="22"/>
      <w:lang w:val="en-US"/>
    </w:rPr>
  </w:style>
  <w:style w:type="character" w:customStyle="1" w:styleId="ReferenceChar">
    <w:name w:val="Reference Char"/>
    <w:link w:val="Reference"/>
    <w:locked/>
    <w:rsid w:val="00AE05CA"/>
    <w:rPr>
      <w:rFonts w:ascii="Times New Roman" w:hAnsi="Times New Roman"/>
      <w:sz w:val="22"/>
      <w:lang w:val="en-GB" w:eastAsia="zh-CN"/>
    </w:rPr>
  </w:style>
  <w:style w:type="character" w:customStyle="1" w:styleId="LGTdoc1Char">
    <w:name w:val="LGTdoc_제목1 Char"/>
    <w:basedOn w:val="DefaultParagraphFont"/>
    <w:link w:val="LGTdoc1"/>
    <w:locked/>
    <w:rsid w:val="00D0643D"/>
    <w:rPr>
      <w:b/>
      <w:sz w:val="28"/>
      <w:szCs w:val="24"/>
      <w:lang w:eastAsia="ko-KR"/>
    </w:rPr>
  </w:style>
  <w:style w:type="paragraph" w:customStyle="1" w:styleId="LGTdoc1">
    <w:name w:val="LGTdoc_제목1"/>
    <w:basedOn w:val="Normal"/>
    <w:link w:val="LGTdoc1Char"/>
    <w:rsid w:val="00D0643D"/>
    <w:pPr>
      <w:snapToGrid w:val="0"/>
      <w:spacing w:beforeLines="50" w:after="100" w:afterAutospacing="1"/>
    </w:pPr>
    <w:rPr>
      <w:rFonts w:ascii="CG Times (WN)" w:hAnsi="CG Times (WN)"/>
      <w:b/>
      <w:sz w:val="28"/>
      <w:szCs w:val="24"/>
      <w:lang w:val="en-CA" w:eastAsia="ko-KR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901E6F"/>
    <w:rPr>
      <w:rFonts w:asciiTheme="minorHAnsi" w:eastAsiaTheme="minorHAnsi" w:hAnsiTheme="minorHAnsi" w:cstheme="minorBidi"/>
      <w:b/>
      <w:bCs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1.png@01D3E3E6.8A8631F0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B019D4B-420A-49F9-95D2-77A4D7D1C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2506</Words>
  <Characters>14286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16759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2018-11-14T02:05:00Z</dcterms:created>
  <dcterms:modified xsi:type="dcterms:W3CDTF">2018-11-14T17:42:00Z</dcterms:modified>
  <cp:category/>
</cp:coreProperties>
</file>